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B2E73" w14:textId="77777777" w:rsidR="002940EF" w:rsidRPr="00F90D37" w:rsidRDefault="002940EF" w:rsidP="002940EF">
      <w:pPr>
        <w:pStyle w:val="Heading1"/>
        <w:jc w:val="center"/>
        <w:rPr>
          <w:sz w:val="40"/>
          <w:szCs w:val="40"/>
        </w:rPr>
      </w:pPr>
      <w:r>
        <w:rPr>
          <w:sz w:val="40"/>
          <w:szCs w:val="40"/>
        </w:rPr>
        <w:t>Thank You Wall</w:t>
      </w:r>
    </w:p>
    <w:p w14:paraId="44C1B0DE" w14:textId="77777777" w:rsidR="002940EF" w:rsidRDefault="002940EF" w:rsidP="002940EF">
      <w:pPr>
        <w:pStyle w:val="Heading2"/>
        <w:jc w:val="center"/>
      </w:pPr>
      <w:r w:rsidRPr="00920F76">
        <w:t xml:space="preserve">We always </w:t>
      </w:r>
      <w:r>
        <w:t>thank God for all of you, mentioning you in our prayers.</w:t>
      </w:r>
      <w:r w:rsidRPr="00920F76">
        <w:t xml:space="preserve"> </w:t>
      </w:r>
    </w:p>
    <w:p w14:paraId="55AB0C3D" w14:textId="3F75B6FB" w:rsidR="002940EF" w:rsidRPr="00920F76" w:rsidRDefault="002940EF" w:rsidP="002940EF">
      <w:pPr>
        <w:pStyle w:val="Heading2"/>
        <w:jc w:val="center"/>
        <w:rPr>
          <w:sz w:val="24"/>
          <w:szCs w:val="24"/>
        </w:rPr>
      </w:pPr>
      <w:r>
        <w:t xml:space="preserve"> </w:t>
      </w:r>
      <w:r w:rsidRPr="00920F76">
        <w:rPr>
          <w:sz w:val="24"/>
          <w:szCs w:val="24"/>
        </w:rPr>
        <w:t>1 Thessalonians 1:2</w:t>
      </w:r>
    </w:p>
    <w:p w14:paraId="1E0166F7" w14:textId="21F989C9" w:rsidR="002940EF" w:rsidRPr="00841679" w:rsidRDefault="002940EF" w:rsidP="002940EF">
      <w:pPr>
        <w:tabs>
          <w:tab w:val="left" w:pos="6975"/>
        </w:tabs>
      </w:pPr>
      <w:r w:rsidRPr="00F6109E">
        <w:rPr>
          <w:rFonts w:cs="Calibri"/>
          <w:noProof/>
          <w:color w:val="000000" w:themeColor="text1"/>
          <w:u w:val="single"/>
          <w:lang w:eastAsia="en-GB"/>
        </w:rPr>
        <w:drawing>
          <wp:anchor distT="0" distB="0" distL="114300" distR="114300" simplePos="0" relativeHeight="251659264" behindDoc="0" locked="0" layoutInCell="1" allowOverlap="1" wp14:anchorId="70B7F154" wp14:editId="57B59396">
            <wp:simplePos x="0" y="0"/>
            <wp:positionH relativeFrom="margin">
              <wp:posOffset>1103630</wp:posOffset>
            </wp:positionH>
            <wp:positionV relativeFrom="margin">
              <wp:posOffset>1432560</wp:posOffset>
            </wp:positionV>
            <wp:extent cx="3537585" cy="1315720"/>
            <wp:effectExtent l="76200" t="76200" r="139065" b="132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5-04-04 16.28.42.jpg"/>
                    <pic:cNvPicPr/>
                  </pic:nvPicPr>
                  <pic:blipFill>
                    <a:blip r:embed="rId7"/>
                    <a:stretch>
                      <a:fillRect/>
                    </a:stretch>
                  </pic:blipFill>
                  <pic:spPr bwMode="auto">
                    <a:xfrm>
                      <a:off x="0" y="0"/>
                      <a:ext cx="3537585" cy="1315720"/>
                    </a:xfrm>
                    <a:prstGeom prst="rect">
                      <a:avLst/>
                    </a:prstGeom>
                    <a:ln w="38100" cap="sq" cmpd="sng" algn="ctr">
                      <a:solidFill>
                        <a:srgbClr val="9933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36D7CD4D" w14:textId="77777777" w:rsidR="002940EF" w:rsidRDefault="002940EF" w:rsidP="002940EF">
      <w:pPr>
        <w:widowControl w:val="0"/>
        <w:autoSpaceDE w:val="0"/>
        <w:autoSpaceDN w:val="0"/>
        <w:adjustRightInd w:val="0"/>
        <w:spacing w:after="0" w:line="288" w:lineRule="auto"/>
        <w:textAlignment w:val="center"/>
        <w:rPr>
          <w:rFonts w:cs="Calibri"/>
          <w:color w:val="000000" w:themeColor="text1"/>
        </w:rPr>
      </w:pPr>
    </w:p>
    <w:p w14:paraId="0FEBC5F6" w14:textId="77777777" w:rsidR="002940EF" w:rsidRDefault="002940EF" w:rsidP="002940EF">
      <w:pPr>
        <w:widowControl w:val="0"/>
        <w:autoSpaceDE w:val="0"/>
        <w:autoSpaceDN w:val="0"/>
        <w:adjustRightInd w:val="0"/>
        <w:spacing w:after="0" w:line="288" w:lineRule="auto"/>
        <w:textAlignment w:val="center"/>
        <w:rPr>
          <w:rFonts w:cs="Calibri"/>
          <w:color w:val="000000" w:themeColor="text1"/>
        </w:rPr>
      </w:pPr>
    </w:p>
    <w:p w14:paraId="631630AD" w14:textId="77777777" w:rsidR="002940EF" w:rsidRDefault="002940EF" w:rsidP="002940EF">
      <w:pPr>
        <w:widowControl w:val="0"/>
        <w:autoSpaceDE w:val="0"/>
        <w:autoSpaceDN w:val="0"/>
        <w:adjustRightInd w:val="0"/>
        <w:spacing w:after="0" w:line="288" w:lineRule="auto"/>
        <w:textAlignment w:val="center"/>
        <w:rPr>
          <w:rFonts w:cs="Calibri"/>
          <w:color w:val="000000" w:themeColor="text1"/>
        </w:rPr>
      </w:pPr>
    </w:p>
    <w:p w14:paraId="65565388" w14:textId="77777777" w:rsidR="002940EF" w:rsidRDefault="002940EF" w:rsidP="002940EF">
      <w:pPr>
        <w:widowControl w:val="0"/>
        <w:autoSpaceDE w:val="0"/>
        <w:autoSpaceDN w:val="0"/>
        <w:adjustRightInd w:val="0"/>
        <w:spacing w:after="0" w:line="288" w:lineRule="auto"/>
        <w:textAlignment w:val="center"/>
        <w:rPr>
          <w:rFonts w:cs="Calibri"/>
          <w:color w:val="000000" w:themeColor="text1"/>
        </w:rPr>
      </w:pPr>
    </w:p>
    <w:p w14:paraId="3BCF7DD2" w14:textId="77777777" w:rsidR="002940EF" w:rsidRDefault="002940EF" w:rsidP="002940EF">
      <w:pPr>
        <w:widowControl w:val="0"/>
        <w:autoSpaceDE w:val="0"/>
        <w:autoSpaceDN w:val="0"/>
        <w:adjustRightInd w:val="0"/>
        <w:spacing w:after="0" w:line="288" w:lineRule="auto"/>
        <w:textAlignment w:val="center"/>
        <w:rPr>
          <w:rFonts w:cs="Calibri"/>
          <w:color w:val="000000" w:themeColor="text1"/>
        </w:rPr>
      </w:pPr>
    </w:p>
    <w:p w14:paraId="221AACF8" w14:textId="77777777" w:rsidR="002940EF" w:rsidRDefault="002940EF" w:rsidP="002940EF">
      <w:pPr>
        <w:widowControl w:val="0"/>
        <w:autoSpaceDE w:val="0"/>
        <w:autoSpaceDN w:val="0"/>
        <w:adjustRightInd w:val="0"/>
        <w:spacing w:after="0" w:line="288" w:lineRule="auto"/>
        <w:textAlignment w:val="center"/>
        <w:rPr>
          <w:rFonts w:cs="Calibri"/>
          <w:color w:val="000000" w:themeColor="text1"/>
        </w:rPr>
      </w:pPr>
    </w:p>
    <w:p w14:paraId="5882260D" w14:textId="77777777" w:rsidR="002940EF" w:rsidRDefault="002940EF" w:rsidP="000A0EB6">
      <w:pPr>
        <w:pStyle w:val="NoSpacing"/>
      </w:pPr>
    </w:p>
    <w:p w14:paraId="746A6B1A" w14:textId="5606A8AF" w:rsidR="002940EF" w:rsidRPr="00380546" w:rsidRDefault="002940EF" w:rsidP="000A0EB6">
      <w:pPr>
        <w:pStyle w:val="NoSpacing"/>
        <w:rPr>
          <w:rFonts w:cstheme="minorHAnsi"/>
          <w:sz w:val="24"/>
          <w:szCs w:val="24"/>
        </w:rPr>
      </w:pPr>
      <w:r w:rsidRPr="00380546">
        <w:rPr>
          <w:rFonts w:cstheme="minorHAnsi"/>
          <w:sz w:val="24"/>
          <w:szCs w:val="24"/>
        </w:rPr>
        <w:t xml:space="preserve">This is a simple opportunity to thank God for the people who care for us and others such as doctors, nurses, health care workers, teachers and our own family and friends. In some communities, neighbours are looking after those who cannot leave their home to go shopping because they are self-isolating. </w:t>
      </w:r>
    </w:p>
    <w:p w14:paraId="319BA973" w14:textId="77777777" w:rsidR="002940EF" w:rsidRPr="000C496B" w:rsidRDefault="002940EF" w:rsidP="002940EF">
      <w:pPr>
        <w:widowControl w:val="0"/>
        <w:autoSpaceDE w:val="0"/>
        <w:autoSpaceDN w:val="0"/>
        <w:adjustRightInd w:val="0"/>
        <w:spacing w:after="0" w:line="288" w:lineRule="auto"/>
        <w:textAlignment w:val="center"/>
        <w:rPr>
          <w:rFonts w:cs="Calibri"/>
          <w:color w:val="000000" w:themeColor="text1"/>
          <w:sz w:val="20"/>
          <w:szCs w:val="20"/>
        </w:rPr>
      </w:pPr>
    </w:p>
    <w:p w14:paraId="3BC074EC" w14:textId="77777777" w:rsidR="002940EF" w:rsidRPr="00380546" w:rsidRDefault="002940EF" w:rsidP="002940EF">
      <w:pPr>
        <w:widowControl w:val="0"/>
        <w:autoSpaceDE w:val="0"/>
        <w:autoSpaceDN w:val="0"/>
        <w:adjustRightInd w:val="0"/>
        <w:spacing w:after="0" w:line="288" w:lineRule="auto"/>
        <w:textAlignment w:val="center"/>
        <w:rPr>
          <w:rFonts w:cs="Calibri"/>
          <w:b/>
          <w:bCs/>
          <w:color w:val="000000" w:themeColor="text1"/>
          <w:sz w:val="20"/>
          <w:szCs w:val="20"/>
        </w:rPr>
      </w:pPr>
      <w:r w:rsidRPr="00380546">
        <w:rPr>
          <w:rFonts w:cs="Calibri"/>
          <w:b/>
          <w:bCs/>
          <w:color w:val="000000" w:themeColor="text1"/>
          <w:sz w:val="20"/>
          <w:szCs w:val="20"/>
        </w:rPr>
        <w:t>Equipment:</w:t>
      </w:r>
    </w:p>
    <w:p w14:paraId="61525AE6" w14:textId="77777777" w:rsidR="002940EF" w:rsidRPr="00380546" w:rsidRDefault="002940EF" w:rsidP="000A0EB6">
      <w:pPr>
        <w:pStyle w:val="NoSpacing"/>
        <w:numPr>
          <w:ilvl w:val="0"/>
          <w:numId w:val="5"/>
        </w:numPr>
        <w:rPr>
          <w:sz w:val="20"/>
          <w:szCs w:val="20"/>
          <w:u w:val="single"/>
        </w:rPr>
      </w:pPr>
      <w:r w:rsidRPr="00380546">
        <w:rPr>
          <w:sz w:val="20"/>
          <w:szCs w:val="20"/>
        </w:rPr>
        <w:t>A piece of paper</w:t>
      </w:r>
    </w:p>
    <w:p w14:paraId="2F76093D" w14:textId="77777777" w:rsidR="002940EF" w:rsidRPr="00380546" w:rsidRDefault="002940EF" w:rsidP="000A0EB6">
      <w:pPr>
        <w:pStyle w:val="NoSpacing"/>
        <w:numPr>
          <w:ilvl w:val="0"/>
          <w:numId w:val="5"/>
        </w:numPr>
        <w:rPr>
          <w:sz w:val="20"/>
          <w:szCs w:val="20"/>
          <w:u w:val="single"/>
        </w:rPr>
      </w:pPr>
      <w:r w:rsidRPr="00380546">
        <w:rPr>
          <w:sz w:val="20"/>
          <w:szCs w:val="20"/>
        </w:rPr>
        <w:t>Felt tips/pen/pencil/crayons</w:t>
      </w:r>
    </w:p>
    <w:p w14:paraId="5E4D4146" w14:textId="77777777" w:rsidR="002940EF" w:rsidRPr="00380546" w:rsidRDefault="002940EF" w:rsidP="002940EF">
      <w:pPr>
        <w:widowControl w:val="0"/>
        <w:autoSpaceDE w:val="0"/>
        <w:autoSpaceDN w:val="0"/>
        <w:adjustRightInd w:val="0"/>
        <w:spacing w:after="0" w:line="288" w:lineRule="auto"/>
        <w:textAlignment w:val="center"/>
        <w:rPr>
          <w:rFonts w:cs="Calibri"/>
          <w:color w:val="000000" w:themeColor="text1"/>
          <w:sz w:val="20"/>
          <w:szCs w:val="20"/>
          <w:u w:val="single"/>
        </w:rPr>
      </w:pPr>
    </w:p>
    <w:p w14:paraId="54CE0BA5" w14:textId="77777777" w:rsidR="002940EF" w:rsidRPr="00380546" w:rsidRDefault="002940EF" w:rsidP="002940EF">
      <w:pPr>
        <w:widowControl w:val="0"/>
        <w:autoSpaceDE w:val="0"/>
        <w:autoSpaceDN w:val="0"/>
        <w:adjustRightInd w:val="0"/>
        <w:spacing w:after="0" w:line="288" w:lineRule="auto"/>
        <w:textAlignment w:val="center"/>
        <w:rPr>
          <w:rFonts w:cs="Calibri"/>
          <w:b/>
          <w:bCs/>
          <w:color w:val="000000" w:themeColor="text1"/>
          <w:sz w:val="20"/>
          <w:szCs w:val="20"/>
        </w:rPr>
      </w:pPr>
      <w:r w:rsidRPr="00380546">
        <w:rPr>
          <w:rFonts w:cs="Calibri"/>
          <w:b/>
          <w:bCs/>
          <w:color w:val="000000" w:themeColor="text1"/>
          <w:sz w:val="20"/>
          <w:szCs w:val="20"/>
        </w:rPr>
        <w:t>Instructions:</w:t>
      </w:r>
    </w:p>
    <w:p w14:paraId="7FA1A463" w14:textId="77777777" w:rsidR="002940EF" w:rsidRPr="00380546" w:rsidRDefault="002940EF" w:rsidP="000A0EB6">
      <w:pPr>
        <w:pStyle w:val="NoSpacing"/>
        <w:numPr>
          <w:ilvl w:val="0"/>
          <w:numId w:val="4"/>
        </w:numPr>
        <w:rPr>
          <w:sz w:val="20"/>
          <w:szCs w:val="20"/>
          <w:u w:val="single"/>
        </w:rPr>
      </w:pPr>
      <w:r w:rsidRPr="00380546">
        <w:rPr>
          <w:sz w:val="20"/>
          <w:szCs w:val="20"/>
        </w:rPr>
        <w:t>Make a list together of all the people who are working so hard to care and look after us all during this very difficult time.</w:t>
      </w:r>
    </w:p>
    <w:p w14:paraId="772C55EF" w14:textId="77777777" w:rsidR="002940EF" w:rsidRPr="00380546" w:rsidRDefault="002940EF" w:rsidP="000A0EB6">
      <w:pPr>
        <w:pStyle w:val="NoSpacing"/>
        <w:numPr>
          <w:ilvl w:val="0"/>
          <w:numId w:val="4"/>
        </w:numPr>
        <w:rPr>
          <w:sz w:val="20"/>
          <w:szCs w:val="20"/>
          <w:u w:val="single"/>
        </w:rPr>
      </w:pPr>
      <w:r w:rsidRPr="00380546">
        <w:rPr>
          <w:sz w:val="20"/>
          <w:szCs w:val="20"/>
        </w:rPr>
        <w:t>Discuss with the children who these people might be - doctors, nurses, teachers, vicars but also cleaners, shop keepers and delivery drivers.  Who are the people in your street/block of flats who are looking out for those in need?  Your family might be helping someone in need.</w:t>
      </w:r>
    </w:p>
    <w:p w14:paraId="7AE9A848" w14:textId="77777777" w:rsidR="002940EF" w:rsidRPr="00380546" w:rsidRDefault="002940EF" w:rsidP="002940EF">
      <w:pPr>
        <w:pStyle w:val="ListParagraph"/>
        <w:widowControl w:val="0"/>
        <w:autoSpaceDE w:val="0"/>
        <w:autoSpaceDN w:val="0"/>
        <w:adjustRightInd w:val="0"/>
        <w:spacing w:after="0" w:line="288" w:lineRule="auto"/>
        <w:ind w:left="360"/>
        <w:textAlignment w:val="center"/>
        <w:rPr>
          <w:rFonts w:cs="Calibri"/>
          <w:color w:val="000000" w:themeColor="text1"/>
          <w:sz w:val="20"/>
          <w:szCs w:val="20"/>
          <w:u w:val="single"/>
        </w:rPr>
      </w:pPr>
    </w:p>
    <w:p w14:paraId="70E9D919" w14:textId="77777777" w:rsidR="002940EF" w:rsidRPr="00380546" w:rsidRDefault="002940EF" w:rsidP="002940EF">
      <w:pPr>
        <w:widowControl w:val="0"/>
        <w:autoSpaceDE w:val="0"/>
        <w:autoSpaceDN w:val="0"/>
        <w:adjustRightInd w:val="0"/>
        <w:spacing w:after="0" w:line="288" w:lineRule="auto"/>
        <w:textAlignment w:val="center"/>
        <w:rPr>
          <w:rFonts w:cs="Calibri"/>
          <w:b/>
          <w:bCs/>
          <w:color w:val="000000" w:themeColor="text1"/>
          <w:sz w:val="20"/>
          <w:szCs w:val="20"/>
        </w:rPr>
      </w:pPr>
      <w:r w:rsidRPr="00380546">
        <w:rPr>
          <w:rFonts w:cs="Calibri"/>
          <w:b/>
          <w:bCs/>
          <w:color w:val="000000" w:themeColor="text1"/>
          <w:sz w:val="20"/>
          <w:szCs w:val="20"/>
        </w:rPr>
        <w:t>Reflection:</w:t>
      </w:r>
    </w:p>
    <w:p w14:paraId="563A9987" w14:textId="77777777" w:rsidR="002940EF" w:rsidRPr="00380546" w:rsidRDefault="002940EF" w:rsidP="000A0EB6">
      <w:pPr>
        <w:pStyle w:val="NoSpacing"/>
        <w:rPr>
          <w:sz w:val="20"/>
          <w:szCs w:val="20"/>
        </w:rPr>
      </w:pPr>
      <w:r w:rsidRPr="00380546">
        <w:rPr>
          <w:sz w:val="20"/>
          <w:szCs w:val="20"/>
        </w:rPr>
        <w:t>You have thought about all the people who are helping keep you safe and care for you at this time.  Your teachers will be making sure you have learning to do at home.  Your school vicar and community will be praying for you. God has not left you.  He will keep you safe in his loving arms.</w:t>
      </w:r>
    </w:p>
    <w:p w14:paraId="2120BD37" w14:textId="77777777" w:rsidR="002940EF" w:rsidRPr="00380546" w:rsidRDefault="002940EF" w:rsidP="002940EF">
      <w:pPr>
        <w:spacing w:after="0"/>
        <w:rPr>
          <w:sz w:val="20"/>
          <w:szCs w:val="20"/>
        </w:rPr>
      </w:pPr>
    </w:p>
    <w:p w14:paraId="0007B369" w14:textId="77777777" w:rsidR="002940EF" w:rsidRPr="00380546" w:rsidRDefault="002940EF" w:rsidP="002940EF">
      <w:pPr>
        <w:spacing w:after="0"/>
        <w:rPr>
          <w:b/>
          <w:bCs/>
          <w:sz w:val="20"/>
          <w:szCs w:val="20"/>
        </w:rPr>
      </w:pPr>
      <w:r w:rsidRPr="00380546">
        <w:rPr>
          <w:b/>
          <w:bCs/>
          <w:sz w:val="20"/>
          <w:szCs w:val="20"/>
        </w:rPr>
        <w:t>Time to be still and quiet:</w:t>
      </w:r>
    </w:p>
    <w:p w14:paraId="771E0984" w14:textId="6A35347A" w:rsidR="000A0EB6" w:rsidRPr="00380546" w:rsidRDefault="002940EF" w:rsidP="002940EF">
      <w:pPr>
        <w:spacing w:after="0"/>
        <w:rPr>
          <w:sz w:val="20"/>
          <w:szCs w:val="20"/>
        </w:rPr>
      </w:pPr>
      <w:r w:rsidRPr="00380546">
        <w:rPr>
          <w:sz w:val="20"/>
          <w:szCs w:val="20"/>
        </w:rPr>
        <w:t>In the silence, think of the person or job you would like to write</w:t>
      </w:r>
      <w:r w:rsidR="000A0EB6" w:rsidRPr="00380546">
        <w:rPr>
          <w:sz w:val="20"/>
          <w:szCs w:val="20"/>
        </w:rPr>
        <w:t xml:space="preserve"> on</w:t>
      </w:r>
      <w:r w:rsidRPr="00380546">
        <w:rPr>
          <w:sz w:val="20"/>
          <w:szCs w:val="20"/>
        </w:rPr>
        <w:t xml:space="preserve"> your piece of paper.  </w:t>
      </w:r>
    </w:p>
    <w:p w14:paraId="3AF46B29" w14:textId="77777777" w:rsidR="000A0EB6" w:rsidRPr="00380546" w:rsidRDefault="000A0EB6" w:rsidP="002940EF">
      <w:pPr>
        <w:spacing w:after="0"/>
        <w:rPr>
          <w:sz w:val="20"/>
          <w:szCs w:val="20"/>
        </w:rPr>
      </w:pPr>
    </w:p>
    <w:p w14:paraId="7F2DA836" w14:textId="565FF986" w:rsidR="000A0EB6" w:rsidRPr="00380546" w:rsidRDefault="002940EF" w:rsidP="000A0EB6">
      <w:pPr>
        <w:pStyle w:val="NoSpacing"/>
        <w:rPr>
          <w:b/>
          <w:bCs/>
          <w:color w:val="7030A0"/>
          <w:sz w:val="20"/>
          <w:szCs w:val="20"/>
        </w:rPr>
      </w:pPr>
      <w:r w:rsidRPr="00380546">
        <w:rPr>
          <w:b/>
          <w:bCs/>
          <w:color w:val="7030A0"/>
          <w:sz w:val="20"/>
          <w:szCs w:val="20"/>
        </w:rPr>
        <w:t xml:space="preserve">Take it in turns to write, either their name, such as Dr Smith, or their job, such as cleaner, onto the paper as a way of thanking God for them.  It doesn’t matter if someone else in your family has written the same name on the paper.   Lots of people can say thank you for them and the way that they care for others.  </w:t>
      </w:r>
    </w:p>
    <w:p w14:paraId="71D0C527" w14:textId="77777777" w:rsidR="000A0EB6" w:rsidRPr="00380546" w:rsidRDefault="000A0EB6" w:rsidP="000A0EB6">
      <w:pPr>
        <w:pStyle w:val="NoSpacing"/>
        <w:rPr>
          <w:b/>
          <w:bCs/>
          <w:color w:val="7030A0"/>
          <w:sz w:val="20"/>
          <w:szCs w:val="20"/>
        </w:rPr>
      </w:pPr>
    </w:p>
    <w:p w14:paraId="427A811C" w14:textId="4D90A121" w:rsidR="002940EF" w:rsidRPr="00380546" w:rsidRDefault="002940EF" w:rsidP="000A0EB6">
      <w:pPr>
        <w:pStyle w:val="NoSpacing"/>
        <w:rPr>
          <w:b/>
          <w:bCs/>
          <w:color w:val="7030A0"/>
          <w:sz w:val="20"/>
          <w:szCs w:val="20"/>
        </w:rPr>
      </w:pPr>
      <w:r w:rsidRPr="00380546">
        <w:rPr>
          <w:b/>
          <w:bCs/>
          <w:color w:val="7030A0"/>
          <w:sz w:val="20"/>
          <w:szCs w:val="20"/>
        </w:rPr>
        <w:t>I invite you in the silence of your own home to say thank you to God for the person or job you have written on the paper.  Ask God to be with them as they care for</w:t>
      </w:r>
      <w:r w:rsidR="000A0EB6" w:rsidRPr="00380546">
        <w:rPr>
          <w:b/>
          <w:bCs/>
          <w:color w:val="7030A0"/>
          <w:sz w:val="20"/>
          <w:szCs w:val="20"/>
        </w:rPr>
        <w:t xml:space="preserve"> you and</w:t>
      </w:r>
      <w:r w:rsidRPr="00380546">
        <w:rPr>
          <w:b/>
          <w:bCs/>
          <w:color w:val="7030A0"/>
          <w:sz w:val="20"/>
          <w:szCs w:val="20"/>
        </w:rPr>
        <w:t xml:space="preserve"> others.</w:t>
      </w:r>
    </w:p>
    <w:p w14:paraId="30DCCA37" w14:textId="1E5D8B96" w:rsidR="00CD47E0" w:rsidRPr="00FA3F26" w:rsidRDefault="00CD47E0" w:rsidP="00FA3F26">
      <w:pPr>
        <w:rPr>
          <w:rFonts w:ascii="Century Gothic" w:hAnsi="Century Gothic"/>
          <w:sz w:val="20"/>
          <w:szCs w:val="20"/>
        </w:rPr>
      </w:pPr>
      <w:bookmarkStart w:id="0" w:name="_GoBack"/>
      <w:bookmarkEnd w:id="0"/>
    </w:p>
    <w:sectPr w:rsidR="00CD47E0" w:rsidRPr="00FA3F26" w:rsidSect="00717B1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CDEE9" w14:textId="77777777" w:rsidR="006800B9" w:rsidRDefault="006800B9" w:rsidP="00584699">
      <w:pPr>
        <w:spacing w:after="0" w:line="240" w:lineRule="auto"/>
      </w:pPr>
      <w:r>
        <w:separator/>
      </w:r>
    </w:p>
  </w:endnote>
  <w:endnote w:type="continuationSeparator" w:id="0">
    <w:p w14:paraId="3CA6DF77" w14:textId="77777777" w:rsidR="006800B9" w:rsidRDefault="006800B9" w:rsidP="00584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36FAA" w14:textId="342EA64B" w:rsidR="00584699" w:rsidRPr="00584699" w:rsidRDefault="00584699">
    <w:pPr>
      <w:pStyle w:val="Footer"/>
      <w:rPr>
        <w:sz w:val="20"/>
        <w:szCs w:val="20"/>
      </w:rPr>
    </w:pPr>
    <w:r w:rsidRPr="00584699">
      <w:rPr>
        <w:sz w:val="20"/>
        <w:szCs w:val="20"/>
      </w:rPr>
      <w:t>Inspired by the work of Jane Whittington – Guildford Diocese</w:t>
    </w:r>
  </w:p>
  <w:p w14:paraId="4C310AC8" w14:textId="77777777" w:rsidR="00584699" w:rsidRDefault="00584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4F56E" w14:textId="77777777" w:rsidR="006800B9" w:rsidRDefault="006800B9" w:rsidP="00584699">
      <w:pPr>
        <w:spacing w:after="0" w:line="240" w:lineRule="auto"/>
      </w:pPr>
      <w:r>
        <w:separator/>
      </w:r>
    </w:p>
  </w:footnote>
  <w:footnote w:type="continuationSeparator" w:id="0">
    <w:p w14:paraId="4EFCFF2D" w14:textId="77777777" w:rsidR="006800B9" w:rsidRDefault="006800B9" w:rsidP="005846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B477D"/>
    <w:multiLevelType w:val="hybridMultilevel"/>
    <w:tmpl w:val="92229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313696"/>
    <w:multiLevelType w:val="hybridMultilevel"/>
    <w:tmpl w:val="D2103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B1F5116"/>
    <w:multiLevelType w:val="hybridMultilevel"/>
    <w:tmpl w:val="564AE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9112005"/>
    <w:multiLevelType w:val="hybridMultilevel"/>
    <w:tmpl w:val="7EFAC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EBB1C4A"/>
    <w:multiLevelType w:val="hybridMultilevel"/>
    <w:tmpl w:val="0A166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798A"/>
    <w:rsid w:val="000A0EB6"/>
    <w:rsid w:val="000B4CC3"/>
    <w:rsid w:val="000D3B69"/>
    <w:rsid w:val="00216194"/>
    <w:rsid w:val="002236D6"/>
    <w:rsid w:val="00291AC3"/>
    <w:rsid w:val="002940EF"/>
    <w:rsid w:val="00340789"/>
    <w:rsid w:val="00380546"/>
    <w:rsid w:val="00445CC4"/>
    <w:rsid w:val="00584699"/>
    <w:rsid w:val="006800B9"/>
    <w:rsid w:val="00717B14"/>
    <w:rsid w:val="00AE2A5D"/>
    <w:rsid w:val="00C56337"/>
    <w:rsid w:val="00CD47E0"/>
    <w:rsid w:val="00DD7916"/>
    <w:rsid w:val="00EC5054"/>
    <w:rsid w:val="00F37C8F"/>
    <w:rsid w:val="00FA3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3AFC"/>
  <w15:chartTrackingRefBased/>
  <w15:docId w15:val="{10143AC4-90EA-4198-AAEA-A1E652F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2940EF"/>
    <w:pPr>
      <w:keepNext/>
      <w:widowControl w:val="0"/>
      <w:autoSpaceDE w:val="0"/>
      <w:autoSpaceDN w:val="0"/>
      <w:adjustRightInd w:val="0"/>
      <w:spacing w:before="240" w:after="60" w:line="288" w:lineRule="auto"/>
      <w:textAlignment w:val="center"/>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qFormat/>
    <w:rsid w:val="002940EF"/>
    <w:pPr>
      <w:keepNext/>
      <w:widowControl w:val="0"/>
      <w:autoSpaceDE w:val="0"/>
      <w:autoSpaceDN w:val="0"/>
      <w:adjustRightInd w:val="0"/>
      <w:spacing w:before="240" w:after="60" w:line="288" w:lineRule="auto"/>
      <w:textAlignment w:val="center"/>
      <w:outlineLvl w:val="1"/>
    </w:pPr>
    <w:rPr>
      <w:rFonts w:ascii="Calibri" w:eastAsia="Times New Roman" w:hAnsi="Calibri"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customStyle="1" w:styleId="Heading1Char">
    <w:name w:val="Heading 1 Char"/>
    <w:basedOn w:val="DefaultParagraphFont"/>
    <w:link w:val="Heading1"/>
    <w:rsid w:val="002940EF"/>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rsid w:val="002940EF"/>
    <w:rPr>
      <w:rFonts w:ascii="Calibri" w:eastAsia="Times New Roman" w:hAnsi="Calibri" w:cs="Times New Roman"/>
      <w:bCs/>
      <w:iCs/>
      <w:color w:val="8B2332"/>
      <w:sz w:val="28"/>
      <w:szCs w:val="28"/>
    </w:rPr>
  </w:style>
  <w:style w:type="paragraph" w:styleId="Header">
    <w:name w:val="header"/>
    <w:basedOn w:val="Normal"/>
    <w:link w:val="HeaderChar"/>
    <w:uiPriority w:val="99"/>
    <w:unhideWhenUsed/>
    <w:rsid w:val="005846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699"/>
  </w:style>
  <w:style w:type="paragraph" w:styleId="Footer">
    <w:name w:val="footer"/>
    <w:basedOn w:val="Normal"/>
    <w:link w:val="FooterChar"/>
    <w:uiPriority w:val="99"/>
    <w:unhideWhenUsed/>
    <w:rsid w:val="005846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72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Yee Thinn</cp:lastModifiedBy>
  <cp:revision>2</cp:revision>
  <cp:lastPrinted>2020-03-26T16:18:00Z</cp:lastPrinted>
  <dcterms:created xsi:type="dcterms:W3CDTF">2020-03-27T16:30:00Z</dcterms:created>
  <dcterms:modified xsi:type="dcterms:W3CDTF">2020-03-27T16:30:00Z</dcterms:modified>
</cp:coreProperties>
</file>