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5047" w14:textId="47A09C08" w:rsidR="00752125" w:rsidRDefault="00293687" w:rsidP="00F11D47">
      <w:pPr>
        <w:pStyle w:val="Heading1"/>
        <w:jc w:val="center"/>
        <w:rPr>
          <w:sz w:val="40"/>
          <w:szCs w:val="40"/>
        </w:rPr>
      </w:pPr>
      <w:r>
        <w:rPr>
          <w:sz w:val="40"/>
          <w:szCs w:val="40"/>
        </w:rPr>
        <w:t>Recognising</w:t>
      </w:r>
    </w:p>
    <w:p w14:paraId="4FF7DC76" w14:textId="311662AE" w:rsidR="00DD50F3" w:rsidRDefault="000050E1" w:rsidP="000050E1">
      <w:pPr>
        <w:pStyle w:val="NoSpacing"/>
        <w:jc w:val="center"/>
        <w:rPr>
          <w:b/>
          <w:bCs/>
          <w:color w:val="C00000"/>
          <w:sz w:val="24"/>
          <w:szCs w:val="24"/>
        </w:rPr>
      </w:pPr>
      <w:r>
        <w:rPr>
          <w:b/>
          <w:bCs/>
          <w:color w:val="C00000"/>
          <w:sz w:val="24"/>
          <w:szCs w:val="24"/>
        </w:rPr>
        <w:t xml:space="preserve">When he was at the table with them, he took bread, </w:t>
      </w:r>
      <w:r w:rsidR="00C63EE6">
        <w:rPr>
          <w:b/>
          <w:bCs/>
          <w:color w:val="C00000"/>
          <w:sz w:val="24"/>
          <w:szCs w:val="24"/>
        </w:rPr>
        <w:t xml:space="preserve">gave thanks, broke it and began to give it to them.  Then their eyes were opened and they recognised him and he disappeared from their sight.   </w:t>
      </w:r>
    </w:p>
    <w:p w14:paraId="42D46A34" w14:textId="5125C30D" w:rsidR="00C63EE6" w:rsidRDefault="00C63EE6" w:rsidP="000050E1">
      <w:pPr>
        <w:pStyle w:val="NoSpacing"/>
        <w:jc w:val="center"/>
        <w:rPr>
          <w:b/>
          <w:bCs/>
          <w:color w:val="C00000"/>
          <w:sz w:val="24"/>
          <w:szCs w:val="24"/>
        </w:rPr>
      </w:pPr>
      <w:r>
        <w:rPr>
          <w:b/>
          <w:bCs/>
          <w:color w:val="C00000"/>
          <w:sz w:val="24"/>
          <w:szCs w:val="24"/>
        </w:rPr>
        <w:t>Luke 24:  30 – 31</w:t>
      </w:r>
    </w:p>
    <w:p w14:paraId="30B8B04D" w14:textId="77777777" w:rsidR="004A75EC" w:rsidRDefault="004A75EC" w:rsidP="000050E1">
      <w:pPr>
        <w:pStyle w:val="NoSpacing"/>
        <w:jc w:val="center"/>
        <w:rPr>
          <w:b/>
          <w:bCs/>
          <w:color w:val="C00000"/>
          <w:sz w:val="24"/>
          <w:szCs w:val="24"/>
        </w:rPr>
      </w:pPr>
    </w:p>
    <w:p w14:paraId="71CA20ED" w14:textId="70C38EC2" w:rsidR="00C63EE6" w:rsidRDefault="004A75EC" w:rsidP="000050E1">
      <w:pPr>
        <w:pStyle w:val="NoSpacing"/>
        <w:jc w:val="center"/>
        <w:rPr>
          <w:b/>
          <w:bCs/>
          <w:color w:val="C00000"/>
          <w:sz w:val="24"/>
          <w:szCs w:val="24"/>
        </w:rPr>
      </w:pPr>
      <w:r>
        <w:rPr>
          <w:noProof/>
        </w:rPr>
        <w:drawing>
          <wp:inline distT="0" distB="0" distL="0" distR="0" wp14:anchorId="1948AE60" wp14:editId="784BBC45">
            <wp:extent cx="2316480" cy="18745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6706" cy="1874703"/>
                    </a:xfrm>
                    <a:prstGeom prst="rect">
                      <a:avLst/>
                    </a:prstGeom>
                    <a:noFill/>
                    <a:ln>
                      <a:noFill/>
                    </a:ln>
                  </pic:spPr>
                </pic:pic>
              </a:graphicData>
            </a:graphic>
          </wp:inline>
        </w:drawing>
      </w:r>
    </w:p>
    <w:p w14:paraId="17FACE8C" w14:textId="60CCCBDB" w:rsidR="00752125" w:rsidRPr="004A75EC" w:rsidRDefault="00752125" w:rsidP="00752125">
      <w:pPr>
        <w:pStyle w:val="NoSpacing"/>
        <w:jc w:val="center"/>
        <w:rPr>
          <w:sz w:val="24"/>
          <w:szCs w:val="24"/>
        </w:rPr>
      </w:pPr>
    </w:p>
    <w:p w14:paraId="2BB5739E" w14:textId="150B3CF7" w:rsidR="004A75EC" w:rsidRPr="00F11D47" w:rsidRDefault="004A75EC" w:rsidP="00752125">
      <w:pPr>
        <w:pStyle w:val="NoSpacing"/>
        <w:jc w:val="center"/>
        <w:rPr>
          <w:sz w:val="20"/>
          <w:szCs w:val="20"/>
        </w:rPr>
      </w:pPr>
      <w:r w:rsidRPr="00F11D47">
        <w:rPr>
          <w:sz w:val="20"/>
          <w:szCs w:val="20"/>
        </w:rPr>
        <w:t>In this picture, we see two of Jesus’ disciples walking back from Jerusalem to their home in Emmaus.  They are talking about all that has happened.  Jesus appears alongside them, but they do not recognise him.</w:t>
      </w:r>
    </w:p>
    <w:p w14:paraId="72C14582" w14:textId="77777777" w:rsidR="004A75EC" w:rsidRDefault="004A75EC" w:rsidP="00752125">
      <w:pPr>
        <w:pStyle w:val="NoSpacing"/>
        <w:jc w:val="center"/>
        <w:rPr>
          <w:b/>
          <w:bCs/>
          <w:color w:val="C00000"/>
          <w:sz w:val="24"/>
          <w:szCs w:val="24"/>
        </w:rPr>
      </w:pPr>
    </w:p>
    <w:p w14:paraId="570CD247" w14:textId="54266A67" w:rsidR="00551DAF" w:rsidRPr="003D411D" w:rsidRDefault="00B02A8F" w:rsidP="00DD50F3">
      <w:pPr>
        <w:pStyle w:val="NoSpacing"/>
        <w:rPr>
          <w:rFonts w:cs="Calibri"/>
          <w:b/>
          <w:bCs/>
          <w:color w:val="000000" w:themeColor="text1"/>
          <w:sz w:val="20"/>
          <w:szCs w:val="20"/>
        </w:rPr>
      </w:pPr>
      <w:r w:rsidRPr="003D411D">
        <w:rPr>
          <w:rFonts w:cs="Calibri"/>
          <w:b/>
          <w:bCs/>
          <w:color w:val="000000" w:themeColor="text1"/>
          <w:sz w:val="20"/>
          <w:szCs w:val="20"/>
        </w:rPr>
        <w:t>Equipment:</w:t>
      </w:r>
    </w:p>
    <w:p w14:paraId="18C39940" w14:textId="01528D8C" w:rsidR="00B02A8F" w:rsidRPr="003D411D" w:rsidRDefault="00551DAF" w:rsidP="00551DAF">
      <w:pPr>
        <w:pStyle w:val="NoSpacing"/>
        <w:rPr>
          <w:noProof/>
          <w:sz w:val="20"/>
          <w:szCs w:val="20"/>
          <w:lang w:eastAsia="en-GB"/>
        </w:rPr>
      </w:pPr>
      <w:r w:rsidRPr="003D411D">
        <w:rPr>
          <w:rFonts w:cs="Calibri"/>
          <w:b/>
          <w:bCs/>
          <w:color w:val="000000" w:themeColor="text1"/>
          <w:sz w:val="20"/>
          <w:szCs w:val="20"/>
        </w:rPr>
        <w:t xml:space="preserve">                                                                                              </w:t>
      </w:r>
      <w:r w:rsidRPr="003D411D">
        <w:rPr>
          <w:noProof/>
          <w:sz w:val="20"/>
          <w:szCs w:val="20"/>
        </w:rPr>
        <w:t xml:space="preserve"> </w:t>
      </w:r>
    </w:p>
    <w:p w14:paraId="406E22B6" w14:textId="768F090A" w:rsidR="005766DE" w:rsidRPr="00D06E7E" w:rsidRDefault="00D06E7E" w:rsidP="006D2F95">
      <w:pPr>
        <w:pStyle w:val="NoSpacing"/>
        <w:numPr>
          <w:ilvl w:val="0"/>
          <w:numId w:val="9"/>
        </w:numPr>
        <w:rPr>
          <w:i/>
          <w:iCs/>
          <w:sz w:val="20"/>
          <w:szCs w:val="20"/>
        </w:rPr>
      </w:pPr>
      <w:r w:rsidRPr="00D06E7E">
        <w:rPr>
          <w:sz w:val="20"/>
          <w:szCs w:val="20"/>
        </w:rPr>
        <w:t xml:space="preserve">Photo </w:t>
      </w:r>
      <w:r>
        <w:rPr>
          <w:sz w:val="20"/>
          <w:szCs w:val="20"/>
        </w:rPr>
        <w:t>of you</w:t>
      </w:r>
    </w:p>
    <w:p w14:paraId="685AACDB" w14:textId="4B213CEC" w:rsidR="00D06E7E" w:rsidRPr="00D06E7E" w:rsidRDefault="00D06E7E" w:rsidP="006D2F95">
      <w:pPr>
        <w:pStyle w:val="NoSpacing"/>
        <w:numPr>
          <w:ilvl w:val="0"/>
          <w:numId w:val="9"/>
        </w:numPr>
        <w:rPr>
          <w:i/>
          <w:iCs/>
          <w:sz w:val="20"/>
          <w:szCs w:val="20"/>
        </w:rPr>
      </w:pPr>
      <w:r>
        <w:rPr>
          <w:sz w:val="20"/>
          <w:szCs w:val="20"/>
        </w:rPr>
        <w:t>Paper</w:t>
      </w:r>
    </w:p>
    <w:p w14:paraId="552AF4A9" w14:textId="3CF885C7" w:rsidR="00D06E7E" w:rsidRPr="00D06E7E" w:rsidRDefault="00D06E7E" w:rsidP="006D2F95">
      <w:pPr>
        <w:pStyle w:val="NoSpacing"/>
        <w:numPr>
          <w:ilvl w:val="0"/>
          <w:numId w:val="9"/>
        </w:numPr>
        <w:rPr>
          <w:i/>
          <w:iCs/>
          <w:sz w:val="20"/>
          <w:szCs w:val="20"/>
        </w:rPr>
      </w:pPr>
      <w:r>
        <w:rPr>
          <w:sz w:val="20"/>
          <w:szCs w:val="20"/>
        </w:rPr>
        <w:t>Pens/pencils/colouring pencils</w:t>
      </w:r>
    </w:p>
    <w:p w14:paraId="2530EE60" w14:textId="77777777" w:rsidR="00D06E7E" w:rsidRPr="00D06E7E" w:rsidRDefault="00D06E7E" w:rsidP="00D06E7E">
      <w:pPr>
        <w:pStyle w:val="NoSpacing"/>
        <w:ind w:left="360"/>
        <w:rPr>
          <w:i/>
          <w:iCs/>
          <w:sz w:val="20"/>
          <w:szCs w:val="20"/>
        </w:rPr>
      </w:pPr>
    </w:p>
    <w:p w14:paraId="6C776C47" w14:textId="21EBE442" w:rsidR="00B02A8F" w:rsidRPr="003D411D" w:rsidRDefault="00B02A8F" w:rsidP="00551DAF">
      <w:pPr>
        <w:pStyle w:val="NoSpacing"/>
        <w:rPr>
          <w:b/>
          <w:bCs/>
          <w:sz w:val="20"/>
          <w:szCs w:val="20"/>
        </w:rPr>
      </w:pPr>
      <w:r w:rsidRPr="003D411D">
        <w:rPr>
          <w:b/>
          <w:bCs/>
          <w:sz w:val="20"/>
          <w:szCs w:val="20"/>
        </w:rPr>
        <w:t>Instructions:</w:t>
      </w:r>
    </w:p>
    <w:p w14:paraId="71A07D95" w14:textId="77777777" w:rsidR="00551DAF" w:rsidRPr="003D411D" w:rsidRDefault="00551DAF" w:rsidP="00551DAF">
      <w:pPr>
        <w:pStyle w:val="NoSpacing"/>
        <w:rPr>
          <w:b/>
          <w:bCs/>
          <w:sz w:val="20"/>
          <w:szCs w:val="20"/>
        </w:rPr>
      </w:pPr>
    </w:p>
    <w:p w14:paraId="00FDE49B" w14:textId="578480FF" w:rsidR="00D06E7E" w:rsidRPr="00175880" w:rsidRDefault="00175880" w:rsidP="00175880">
      <w:pPr>
        <w:pStyle w:val="ListParagraph"/>
        <w:numPr>
          <w:ilvl w:val="0"/>
          <w:numId w:val="13"/>
        </w:numPr>
        <w:spacing w:after="0"/>
        <w:rPr>
          <w:sz w:val="20"/>
          <w:szCs w:val="20"/>
        </w:rPr>
      </w:pPr>
      <w:r>
        <w:rPr>
          <w:sz w:val="20"/>
          <w:szCs w:val="20"/>
        </w:rPr>
        <w:t xml:space="preserve">During </w:t>
      </w:r>
      <w:r w:rsidR="00817CC4">
        <w:rPr>
          <w:sz w:val="20"/>
          <w:szCs w:val="20"/>
        </w:rPr>
        <w:t>the</w:t>
      </w:r>
      <w:r w:rsidRPr="00817CC4">
        <w:rPr>
          <w:sz w:val="20"/>
          <w:szCs w:val="20"/>
        </w:rPr>
        <w:t xml:space="preserve"> quiet </w:t>
      </w:r>
      <w:r w:rsidR="003638D2" w:rsidRPr="00817CC4">
        <w:rPr>
          <w:sz w:val="20"/>
          <w:szCs w:val="20"/>
        </w:rPr>
        <w:t>reflection</w:t>
      </w:r>
      <w:r w:rsidR="003638D2">
        <w:rPr>
          <w:sz w:val="20"/>
          <w:szCs w:val="20"/>
        </w:rPr>
        <w:t xml:space="preserve"> </w:t>
      </w:r>
      <w:r>
        <w:rPr>
          <w:sz w:val="20"/>
          <w:szCs w:val="20"/>
        </w:rPr>
        <w:t>time, p</w:t>
      </w:r>
      <w:r w:rsidR="00D06E7E" w:rsidRPr="00175880">
        <w:rPr>
          <w:sz w:val="20"/>
          <w:szCs w:val="20"/>
        </w:rPr>
        <w:t>lace the photo of you in the centre of your circle.  If you are alone, place the photo in front of you.</w:t>
      </w:r>
    </w:p>
    <w:p w14:paraId="500BB6BB" w14:textId="403DE542" w:rsidR="00D06E7E" w:rsidRPr="00F11D47" w:rsidRDefault="00D06E7E" w:rsidP="00D06E7E">
      <w:pPr>
        <w:pStyle w:val="ListParagraph"/>
        <w:numPr>
          <w:ilvl w:val="0"/>
          <w:numId w:val="12"/>
        </w:numPr>
        <w:spacing w:after="0"/>
        <w:rPr>
          <w:b/>
          <w:bCs/>
          <w:sz w:val="20"/>
          <w:szCs w:val="20"/>
        </w:rPr>
      </w:pPr>
      <w:r w:rsidRPr="00F11D47">
        <w:rPr>
          <w:b/>
          <w:bCs/>
          <w:sz w:val="20"/>
          <w:szCs w:val="20"/>
        </w:rPr>
        <w:t>After the reflection</w:t>
      </w:r>
      <w:r w:rsidRPr="00817CC4">
        <w:rPr>
          <w:b/>
          <w:bCs/>
          <w:sz w:val="20"/>
          <w:szCs w:val="20"/>
        </w:rPr>
        <w:t xml:space="preserve">, </w:t>
      </w:r>
      <w:r w:rsidR="003638D2" w:rsidRPr="00817CC4">
        <w:rPr>
          <w:b/>
          <w:bCs/>
          <w:sz w:val="20"/>
          <w:szCs w:val="20"/>
        </w:rPr>
        <w:t xml:space="preserve">it is </w:t>
      </w:r>
      <w:r w:rsidRPr="00817CC4">
        <w:rPr>
          <w:b/>
          <w:bCs/>
          <w:sz w:val="20"/>
          <w:szCs w:val="20"/>
        </w:rPr>
        <w:t>time</w:t>
      </w:r>
      <w:r w:rsidRPr="00F11D47">
        <w:rPr>
          <w:b/>
          <w:bCs/>
          <w:sz w:val="20"/>
          <w:szCs w:val="20"/>
        </w:rPr>
        <w:t xml:space="preserve"> for you to do an activity:</w:t>
      </w:r>
    </w:p>
    <w:p w14:paraId="42A46CCA" w14:textId="395FA858" w:rsidR="00D06E7E" w:rsidRDefault="00D06E7E" w:rsidP="00D06E7E">
      <w:pPr>
        <w:pStyle w:val="ListParagraph"/>
        <w:spacing w:after="0"/>
        <w:ind w:left="360"/>
        <w:rPr>
          <w:sz w:val="20"/>
          <w:szCs w:val="20"/>
        </w:rPr>
      </w:pPr>
      <w:r>
        <w:rPr>
          <w:sz w:val="20"/>
          <w:szCs w:val="20"/>
        </w:rPr>
        <w:t>Think of a moment in your life that you would like to share with someone else.  It could be when you celebrated your Birthday.  It could be an occasion you enjoyed sharing with your family - a trip to the park/a holiday.  It could be the day a new member of your family was born.</w:t>
      </w:r>
    </w:p>
    <w:p w14:paraId="4F41E46A" w14:textId="4C5C2AE2" w:rsidR="00175880" w:rsidRPr="00F11D47" w:rsidRDefault="00D06E7E" w:rsidP="00F11D47">
      <w:pPr>
        <w:pStyle w:val="ListParagraph"/>
        <w:spacing w:after="0"/>
        <w:ind w:left="360"/>
        <w:rPr>
          <w:b/>
          <w:bCs/>
          <w:sz w:val="20"/>
          <w:szCs w:val="20"/>
        </w:rPr>
      </w:pPr>
      <w:r w:rsidRPr="00F11D47">
        <w:rPr>
          <w:b/>
          <w:bCs/>
          <w:sz w:val="20"/>
          <w:szCs w:val="20"/>
        </w:rPr>
        <w:t>Options</w:t>
      </w:r>
      <w:r w:rsidR="00F11D47" w:rsidRPr="00F11D47">
        <w:rPr>
          <w:b/>
          <w:bCs/>
          <w:sz w:val="20"/>
          <w:szCs w:val="20"/>
        </w:rPr>
        <w:t>:</w:t>
      </w:r>
      <w:r w:rsidR="00F11D47">
        <w:rPr>
          <w:b/>
          <w:bCs/>
          <w:sz w:val="20"/>
          <w:szCs w:val="20"/>
        </w:rPr>
        <w:t xml:space="preserve">  </w:t>
      </w:r>
      <w:r w:rsidRPr="00F11D47">
        <w:rPr>
          <w:sz w:val="20"/>
          <w:szCs w:val="20"/>
        </w:rPr>
        <w:t>Draw a picture of th</w:t>
      </w:r>
      <w:r w:rsidR="00F11D47" w:rsidRPr="00F11D47">
        <w:rPr>
          <w:sz w:val="20"/>
          <w:szCs w:val="20"/>
        </w:rPr>
        <w:t xml:space="preserve">e </w:t>
      </w:r>
      <w:r w:rsidRPr="00F11D47">
        <w:rPr>
          <w:sz w:val="20"/>
          <w:szCs w:val="20"/>
        </w:rPr>
        <w:t>occasion</w:t>
      </w:r>
      <w:r w:rsidR="00F11D47" w:rsidRPr="00F11D47">
        <w:rPr>
          <w:sz w:val="20"/>
          <w:szCs w:val="20"/>
        </w:rPr>
        <w:t>/write</w:t>
      </w:r>
      <w:r w:rsidRPr="00F11D47">
        <w:rPr>
          <w:sz w:val="20"/>
          <w:szCs w:val="20"/>
        </w:rPr>
        <w:t xml:space="preserve"> about that occasion and how it made you feel</w:t>
      </w:r>
      <w:r w:rsidR="00F11D47" w:rsidRPr="00F11D47">
        <w:rPr>
          <w:sz w:val="20"/>
          <w:szCs w:val="20"/>
        </w:rPr>
        <w:t>/w</w:t>
      </w:r>
      <w:r w:rsidR="00175880" w:rsidRPr="00F11D47">
        <w:rPr>
          <w:sz w:val="20"/>
          <w:szCs w:val="20"/>
        </w:rPr>
        <w:t>rite a poem or song about the occasion</w:t>
      </w:r>
      <w:r w:rsidR="00F11D47">
        <w:rPr>
          <w:sz w:val="20"/>
          <w:szCs w:val="20"/>
        </w:rPr>
        <w:t>.</w:t>
      </w:r>
    </w:p>
    <w:p w14:paraId="6B6DE8B0" w14:textId="01FFC2DE" w:rsidR="00175880" w:rsidRPr="00D06E7E" w:rsidRDefault="00175880" w:rsidP="00175880">
      <w:pPr>
        <w:pStyle w:val="ListParagraph"/>
        <w:numPr>
          <w:ilvl w:val="0"/>
          <w:numId w:val="12"/>
        </w:numPr>
        <w:spacing w:after="0"/>
        <w:rPr>
          <w:sz w:val="20"/>
          <w:szCs w:val="20"/>
        </w:rPr>
      </w:pPr>
      <w:r>
        <w:rPr>
          <w:sz w:val="20"/>
          <w:szCs w:val="20"/>
        </w:rPr>
        <w:t xml:space="preserve">Share your work with someone in your family.  By sharing it, you are telling them about something that is important to you, that makes you unique and </w:t>
      </w:r>
      <w:r w:rsidRPr="00817CC4">
        <w:rPr>
          <w:sz w:val="20"/>
          <w:szCs w:val="20"/>
        </w:rPr>
        <w:t>that</w:t>
      </w:r>
      <w:r>
        <w:rPr>
          <w:sz w:val="20"/>
          <w:szCs w:val="20"/>
        </w:rPr>
        <w:t xml:space="preserve"> they can recognise you by.</w:t>
      </w:r>
    </w:p>
    <w:p w14:paraId="1A31AC48" w14:textId="77777777" w:rsidR="00D06E7E" w:rsidRPr="00D06E7E" w:rsidRDefault="00D06E7E" w:rsidP="00D06E7E">
      <w:pPr>
        <w:pStyle w:val="ListParagraph"/>
        <w:spacing w:after="0"/>
        <w:ind w:left="360"/>
        <w:rPr>
          <w:sz w:val="20"/>
          <w:szCs w:val="20"/>
        </w:rPr>
      </w:pPr>
    </w:p>
    <w:p w14:paraId="2F0254CF" w14:textId="44DD6224" w:rsidR="00EA53CB" w:rsidRDefault="00F51B19" w:rsidP="00F51B19">
      <w:pPr>
        <w:spacing w:after="0"/>
        <w:rPr>
          <w:b/>
          <w:bCs/>
          <w:sz w:val="20"/>
          <w:szCs w:val="20"/>
        </w:rPr>
      </w:pPr>
      <w:r w:rsidRPr="003D411D">
        <w:rPr>
          <w:b/>
          <w:bCs/>
          <w:sz w:val="20"/>
          <w:szCs w:val="20"/>
        </w:rPr>
        <w:t>Reflection:</w:t>
      </w:r>
      <w:r w:rsidR="00EA53CB" w:rsidRPr="003D411D">
        <w:rPr>
          <w:b/>
          <w:bCs/>
          <w:sz w:val="20"/>
          <w:szCs w:val="20"/>
        </w:rPr>
        <w:t xml:space="preserve">  Begin by watching </w:t>
      </w:r>
      <w:r w:rsidR="00900C66">
        <w:rPr>
          <w:b/>
          <w:bCs/>
          <w:sz w:val="20"/>
          <w:szCs w:val="20"/>
        </w:rPr>
        <w:t>on</w:t>
      </w:r>
      <w:r w:rsidR="00817CC4">
        <w:rPr>
          <w:b/>
          <w:bCs/>
          <w:sz w:val="20"/>
          <w:szCs w:val="20"/>
        </w:rPr>
        <w:t xml:space="preserve">e </w:t>
      </w:r>
      <w:r w:rsidR="00900C66">
        <w:rPr>
          <w:b/>
          <w:bCs/>
          <w:sz w:val="20"/>
          <w:szCs w:val="20"/>
        </w:rPr>
        <w:t>or both of these clips</w:t>
      </w:r>
    </w:p>
    <w:p w14:paraId="71FD86DE" w14:textId="262BEA03" w:rsidR="00900C66" w:rsidRDefault="00900C66" w:rsidP="00F51B19">
      <w:pPr>
        <w:spacing w:after="0"/>
        <w:rPr>
          <w:b/>
          <w:bCs/>
          <w:sz w:val="20"/>
          <w:szCs w:val="20"/>
        </w:rPr>
      </w:pPr>
    </w:p>
    <w:p w14:paraId="7DBD3633" w14:textId="316A5925" w:rsidR="00900C66" w:rsidRDefault="00900C66" w:rsidP="00F51B19">
      <w:pPr>
        <w:spacing w:after="0"/>
        <w:rPr>
          <w:b/>
          <w:bCs/>
          <w:sz w:val="20"/>
          <w:szCs w:val="20"/>
        </w:rPr>
      </w:pPr>
      <w:r>
        <w:rPr>
          <w:b/>
          <w:bCs/>
          <w:sz w:val="20"/>
          <w:szCs w:val="20"/>
        </w:rPr>
        <w:t>Recommended for:  EYFS, K.S 1 and Year 3 and 4</w:t>
      </w:r>
    </w:p>
    <w:p w14:paraId="5D42A0E4" w14:textId="60233D3E" w:rsidR="00900C66" w:rsidRDefault="00900C66" w:rsidP="00F51B19">
      <w:pPr>
        <w:spacing w:after="0"/>
        <w:rPr>
          <w:b/>
          <w:bCs/>
          <w:sz w:val="20"/>
          <w:szCs w:val="20"/>
        </w:rPr>
      </w:pPr>
    </w:p>
    <w:p w14:paraId="404B4246" w14:textId="04BE8F65" w:rsidR="00900C66" w:rsidRPr="005826C5" w:rsidRDefault="005826C5" w:rsidP="00900C66">
      <w:pPr>
        <w:spacing w:after="0"/>
        <w:rPr>
          <w:rStyle w:val="Hyperlink"/>
        </w:rPr>
      </w:pPr>
      <w:r>
        <w:rPr>
          <w:rFonts w:ascii="&amp;quot" w:hAnsi="&amp;quot"/>
          <w:color w:val="111111"/>
          <w:u w:val="single"/>
        </w:rPr>
        <w:fldChar w:fldCharType="begin"/>
      </w:r>
      <w:r>
        <w:rPr>
          <w:rFonts w:ascii="&amp;quot" w:hAnsi="&amp;quot"/>
          <w:color w:val="111111"/>
          <w:u w:val="single"/>
        </w:rPr>
        <w:instrText xml:space="preserve"> HYPERLINK "https://www.youtube.com/watch?v=5ucK3U3nnOI" \o "View original video: Road To Emmaus I Stories of Jesus I Animated Children's Bible Stories| Holy Tales Bible Stories" \t "_blank" </w:instrText>
      </w:r>
      <w:r>
        <w:rPr>
          <w:rFonts w:ascii="&amp;quot" w:hAnsi="&amp;quot"/>
          <w:color w:val="111111"/>
          <w:u w:val="single"/>
        </w:rPr>
      </w:r>
      <w:r>
        <w:rPr>
          <w:rFonts w:ascii="&amp;quot" w:hAnsi="&amp;quot"/>
          <w:color w:val="111111"/>
          <w:u w:val="single"/>
        </w:rPr>
        <w:fldChar w:fldCharType="separate"/>
      </w:r>
      <w:r w:rsidR="00900C66" w:rsidRPr="005826C5">
        <w:rPr>
          <w:rStyle w:val="Hyperlink"/>
          <w:rFonts w:ascii="&amp;quot" w:hAnsi="&amp;quot"/>
        </w:rPr>
        <w:t>Road To Emmaus I Stories of Jesus I Animated Children's Bible Stories| Holy Tales Bible Stories</w:t>
      </w:r>
    </w:p>
    <w:p w14:paraId="42F15B60" w14:textId="6B276F8F" w:rsidR="00900C66" w:rsidRDefault="005826C5" w:rsidP="00F51B19">
      <w:pPr>
        <w:spacing w:after="0"/>
        <w:rPr>
          <w:b/>
          <w:bCs/>
          <w:sz w:val="20"/>
          <w:szCs w:val="20"/>
        </w:rPr>
      </w:pPr>
      <w:r>
        <w:rPr>
          <w:rFonts w:ascii="&amp;quot" w:hAnsi="&amp;quot"/>
          <w:color w:val="111111"/>
          <w:u w:val="single"/>
        </w:rPr>
        <w:fldChar w:fldCharType="end"/>
      </w:r>
    </w:p>
    <w:p w14:paraId="592E1687" w14:textId="52C55DCE" w:rsidR="00480AF5" w:rsidRDefault="00900C66" w:rsidP="00F51B19">
      <w:pPr>
        <w:spacing w:after="0"/>
        <w:rPr>
          <w:b/>
          <w:bCs/>
          <w:sz w:val="20"/>
          <w:szCs w:val="20"/>
        </w:rPr>
      </w:pPr>
      <w:r>
        <w:rPr>
          <w:b/>
          <w:bCs/>
          <w:sz w:val="20"/>
          <w:szCs w:val="20"/>
        </w:rPr>
        <w:t>Year 5 and 6</w:t>
      </w:r>
    </w:p>
    <w:p w14:paraId="78AC8CC3" w14:textId="77777777" w:rsidR="00900C66" w:rsidRDefault="00900C66" w:rsidP="00F51B19">
      <w:pPr>
        <w:spacing w:after="0"/>
        <w:rPr>
          <w:b/>
          <w:bCs/>
          <w:sz w:val="20"/>
          <w:szCs w:val="20"/>
        </w:rPr>
      </w:pPr>
    </w:p>
    <w:p w14:paraId="310F23BD" w14:textId="5A8A5F89" w:rsidR="00C3256F" w:rsidRPr="005826C5" w:rsidRDefault="005826C5" w:rsidP="00F51B19">
      <w:pPr>
        <w:spacing w:after="0"/>
        <w:rPr>
          <w:rStyle w:val="Hyperlink"/>
        </w:rPr>
      </w:pPr>
      <w:r>
        <w:rPr>
          <w:rFonts w:ascii="&amp;quot" w:hAnsi="&amp;quot"/>
          <w:color w:val="111111"/>
          <w:u w:val="single"/>
        </w:rPr>
        <w:fldChar w:fldCharType="begin"/>
      </w:r>
      <w:r>
        <w:rPr>
          <w:rFonts w:ascii="&amp;quot" w:hAnsi="&amp;quot"/>
          <w:color w:val="111111"/>
          <w:u w:val="single"/>
        </w:rPr>
        <w:instrText xml:space="preserve"> HYPERLINK "https://www.youtube.com/watch?v=yKs-L0HIhQI" \o "View original video: Road to Emmaus by John Henderson" \t "_blank" </w:instrText>
      </w:r>
      <w:r>
        <w:rPr>
          <w:rFonts w:ascii="&amp;quot" w:hAnsi="&amp;quot"/>
          <w:color w:val="111111"/>
          <w:u w:val="single"/>
        </w:rPr>
      </w:r>
      <w:r>
        <w:rPr>
          <w:rFonts w:ascii="&amp;quot" w:hAnsi="&amp;quot"/>
          <w:color w:val="111111"/>
          <w:u w:val="single"/>
        </w:rPr>
        <w:fldChar w:fldCharType="separate"/>
      </w:r>
      <w:r w:rsidR="00480AF5" w:rsidRPr="005826C5">
        <w:rPr>
          <w:rStyle w:val="Hyperlink"/>
          <w:rFonts w:ascii="&amp;quot" w:hAnsi="&amp;quot"/>
        </w:rPr>
        <w:t>Road to Emmaus by John Henderson</w:t>
      </w:r>
    </w:p>
    <w:p w14:paraId="3F8E5D23" w14:textId="58AA83F6" w:rsidR="00900C66" w:rsidRDefault="005826C5" w:rsidP="00F51B19">
      <w:pPr>
        <w:spacing w:after="0"/>
      </w:pPr>
      <w:r>
        <w:rPr>
          <w:rFonts w:ascii="&amp;quot" w:hAnsi="&amp;quot"/>
          <w:color w:val="111111"/>
          <w:u w:val="single"/>
        </w:rPr>
        <w:fldChar w:fldCharType="end"/>
      </w:r>
    </w:p>
    <w:p w14:paraId="377856DE" w14:textId="1F210AF2" w:rsidR="00B815D6" w:rsidRDefault="00900C66" w:rsidP="00F51B19">
      <w:pPr>
        <w:spacing w:after="0"/>
        <w:rPr>
          <w:sz w:val="20"/>
          <w:szCs w:val="20"/>
        </w:rPr>
      </w:pPr>
      <w:r w:rsidRPr="00F11D47">
        <w:rPr>
          <w:sz w:val="20"/>
          <w:szCs w:val="20"/>
        </w:rPr>
        <w:lastRenderedPageBreak/>
        <w:t>On the road to Emmaus, Jesus shares with the two disciples his story.  He speaks to them about Moses and the prophets and he explains to them that all that they had read about Christ suffering and entering into glory</w:t>
      </w:r>
      <w:r w:rsidR="00CF0D55">
        <w:rPr>
          <w:sz w:val="20"/>
          <w:szCs w:val="20"/>
        </w:rPr>
        <w:t>,</w:t>
      </w:r>
      <w:r w:rsidRPr="00F11D47">
        <w:rPr>
          <w:sz w:val="20"/>
          <w:szCs w:val="20"/>
        </w:rPr>
        <w:t xml:space="preserve"> was about himself.</w:t>
      </w:r>
      <w:r w:rsidR="00B815D6" w:rsidRPr="00F11D47">
        <w:rPr>
          <w:sz w:val="20"/>
          <w:szCs w:val="20"/>
        </w:rPr>
        <w:t xml:space="preserve">  The disciples do not recognise Jesus until he takes the bread, says the blessing, breaks it a</w:t>
      </w:r>
      <w:r w:rsidR="00CF0D55">
        <w:rPr>
          <w:sz w:val="20"/>
          <w:szCs w:val="20"/>
        </w:rPr>
        <w:t>n</w:t>
      </w:r>
      <w:r w:rsidR="00B815D6" w:rsidRPr="00F11D47">
        <w:rPr>
          <w:sz w:val="20"/>
          <w:szCs w:val="20"/>
        </w:rPr>
        <w:t>d hands it to them.  At this point, the disciples’ eyes were opened and they recognised him.</w:t>
      </w:r>
    </w:p>
    <w:p w14:paraId="4873460D" w14:textId="0953346C" w:rsidR="00D06E7E" w:rsidRDefault="00D06E7E" w:rsidP="00F51B19">
      <w:pPr>
        <w:spacing w:after="0"/>
        <w:rPr>
          <w:sz w:val="20"/>
          <w:szCs w:val="20"/>
        </w:rPr>
      </w:pPr>
    </w:p>
    <w:p w14:paraId="34521201" w14:textId="74B33F24" w:rsidR="00D06E7E" w:rsidRDefault="00D06E7E" w:rsidP="00D06E7E">
      <w:pPr>
        <w:spacing w:after="0"/>
        <w:rPr>
          <w:sz w:val="20"/>
          <w:szCs w:val="20"/>
        </w:rPr>
      </w:pPr>
      <w:r>
        <w:rPr>
          <w:sz w:val="20"/>
          <w:szCs w:val="20"/>
        </w:rPr>
        <w:t>How do we recognise God in our own lives?  How do we know he is with us?  Do we sometimes, like the disciples, walk by, miss or ignore his presence?</w:t>
      </w:r>
    </w:p>
    <w:p w14:paraId="1B8A43B6" w14:textId="22546BDE" w:rsidR="00D06E7E" w:rsidRPr="00CF0D55" w:rsidRDefault="00D06E7E" w:rsidP="00D06E7E">
      <w:pPr>
        <w:spacing w:after="0"/>
        <w:rPr>
          <w:sz w:val="20"/>
          <w:szCs w:val="20"/>
        </w:rPr>
      </w:pPr>
    </w:p>
    <w:p w14:paraId="56B4B0A4" w14:textId="7C0AE966" w:rsidR="00EA53CB" w:rsidRPr="00CF0D55" w:rsidRDefault="00D06E7E" w:rsidP="00D06E7E">
      <w:pPr>
        <w:pStyle w:val="NoSpacing"/>
        <w:rPr>
          <w:sz w:val="20"/>
          <w:szCs w:val="20"/>
        </w:rPr>
      </w:pPr>
      <w:r w:rsidRPr="00CF0D55">
        <w:rPr>
          <w:sz w:val="20"/>
          <w:szCs w:val="20"/>
        </w:rPr>
        <w:t>Jesus shared his story with his disciples.  We all have our own life stories to tell which are important to us.  People know who we are because they recognise us by what we look like but also through our story.  What makes each one of us precious and unique</w:t>
      </w:r>
      <w:r w:rsidR="00817CC4">
        <w:rPr>
          <w:sz w:val="20"/>
          <w:szCs w:val="20"/>
        </w:rPr>
        <w:t>,</w:t>
      </w:r>
      <w:r w:rsidRPr="00CF0D55">
        <w:rPr>
          <w:sz w:val="20"/>
          <w:szCs w:val="20"/>
        </w:rPr>
        <w:t xml:space="preserve"> is our own story that only we</w:t>
      </w:r>
      <w:r w:rsidR="00175880" w:rsidRPr="00CF0D55">
        <w:rPr>
          <w:sz w:val="20"/>
          <w:szCs w:val="20"/>
        </w:rPr>
        <w:t xml:space="preserve"> can</w:t>
      </w:r>
      <w:r w:rsidRPr="00CF0D55">
        <w:rPr>
          <w:sz w:val="20"/>
          <w:szCs w:val="20"/>
        </w:rPr>
        <w:t xml:space="preserve"> tell.</w:t>
      </w:r>
    </w:p>
    <w:p w14:paraId="1039A081" w14:textId="77777777" w:rsidR="003D411D" w:rsidRPr="003D411D" w:rsidRDefault="003D411D" w:rsidP="003D411D">
      <w:pPr>
        <w:pStyle w:val="NoSpacing"/>
        <w:rPr>
          <w:color w:val="000000"/>
          <w:sz w:val="20"/>
          <w:szCs w:val="20"/>
        </w:rPr>
      </w:pPr>
    </w:p>
    <w:p w14:paraId="5B82CFA1" w14:textId="6E345C88" w:rsidR="00F51B19" w:rsidRDefault="00F51B19" w:rsidP="003D411D">
      <w:pPr>
        <w:pStyle w:val="NoSpacing"/>
        <w:rPr>
          <w:b/>
          <w:bCs/>
          <w:sz w:val="20"/>
          <w:szCs w:val="20"/>
        </w:rPr>
      </w:pPr>
      <w:r w:rsidRPr="003D411D">
        <w:rPr>
          <w:b/>
          <w:bCs/>
          <w:sz w:val="20"/>
          <w:szCs w:val="20"/>
        </w:rPr>
        <w:t>Time to be still and quiet:</w:t>
      </w:r>
    </w:p>
    <w:p w14:paraId="034FD7FC" w14:textId="77777777" w:rsidR="00AB215F" w:rsidRPr="003D411D" w:rsidRDefault="00AB215F" w:rsidP="00AB215F">
      <w:pPr>
        <w:spacing w:after="0"/>
        <w:rPr>
          <w:rFonts w:ascii="Calibri" w:hAnsi="Calibri" w:cs="Calibri"/>
          <w:b/>
          <w:bCs/>
          <w:sz w:val="20"/>
          <w:szCs w:val="20"/>
        </w:rPr>
      </w:pPr>
    </w:p>
    <w:p w14:paraId="0AFF36FB" w14:textId="21870ECB" w:rsidR="005766DE" w:rsidRPr="00817CC4" w:rsidRDefault="00CA2AFF" w:rsidP="00C03E5A">
      <w:pPr>
        <w:pStyle w:val="NormalWeb"/>
        <w:spacing w:before="0" w:beforeAutospacing="0" w:after="300" w:afterAutospacing="0"/>
        <w:rPr>
          <w:rFonts w:ascii="Calibri" w:hAnsi="Calibri" w:cs="Calibri"/>
          <w:b/>
          <w:bCs/>
          <w:color w:val="7030A0"/>
          <w:sz w:val="20"/>
          <w:szCs w:val="20"/>
        </w:rPr>
      </w:pPr>
      <w:r w:rsidRPr="00817CC4">
        <w:rPr>
          <w:rFonts w:ascii="Calibri" w:hAnsi="Calibri" w:cs="Calibri"/>
          <w:b/>
          <w:bCs/>
          <w:color w:val="7030A0"/>
          <w:sz w:val="20"/>
          <w:szCs w:val="20"/>
        </w:rPr>
        <w:t xml:space="preserve">When you are ready, place </w:t>
      </w:r>
      <w:r w:rsidR="00AB215F" w:rsidRPr="00817CC4">
        <w:rPr>
          <w:rFonts w:ascii="Calibri" w:hAnsi="Calibri" w:cs="Calibri"/>
          <w:b/>
          <w:bCs/>
          <w:color w:val="7030A0"/>
          <w:sz w:val="20"/>
          <w:szCs w:val="20"/>
        </w:rPr>
        <w:t xml:space="preserve">your </w:t>
      </w:r>
      <w:r w:rsidR="00175880" w:rsidRPr="00817CC4">
        <w:rPr>
          <w:rFonts w:ascii="Calibri" w:hAnsi="Calibri" w:cs="Calibri"/>
          <w:b/>
          <w:bCs/>
          <w:color w:val="7030A0"/>
          <w:sz w:val="20"/>
          <w:szCs w:val="20"/>
        </w:rPr>
        <w:t>photo in the middle of the circle.  If you are with your family, share with them, an occasion in your life that makes you feel happy</w:t>
      </w:r>
      <w:r w:rsidR="00F11D47" w:rsidRPr="00817CC4">
        <w:rPr>
          <w:rFonts w:ascii="Calibri" w:hAnsi="Calibri" w:cs="Calibri"/>
          <w:b/>
          <w:bCs/>
          <w:color w:val="7030A0"/>
          <w:sz w:val="20"/>
          <w:szCs w:val="20"/>
        </w:rPr>
        <w:t xml:space="preserve"> when you remember it</w:t>
      </w:r>
      <w:r w:rsidR="00175880" w:rsidRPr="00817CC4">
        <w:rPr>
          <w:rFonts w:ascii="Calibri" w:hAnsi="Calibri" w:cs="Calibri"/>
          <w:b/>
          <w:bCs/>
          <w:color w:val="7030A0"/>
          <w:sz w:val="20"/>
          <w:szCs w:val="20"/>
        </w:rPr>
        <w:t>.  If you are alone, look at your photo now and think about an occasion in your life that makes you feel happy</w:t>
      </w:r>
      <w:r w:rsidR="00F11D47" w:rsidRPr="00817CC4">
        <w:rPr>
          <w:rFonts w:ascii="Calibri" w:hAnsi="Calibri" w:cs="Calibri"/>
          <w:b/>
          <w:bCs/>
          <w:color w:val="7030A0"/>
          <w:sz w:val="20"/>
          <w:szCs w:val="20"/>
        </w:rPr>
        <w:t xml:space="preserve"> when you remember it.</w:t>
      </w:r>
    </w:p>
    <w:p w14:paraId="11ABAD3E" w14:textId="5BC92012" w:rsidR="00C03E5A" w:rsidRPr="00817CC4" w:rsidRDefault="00CA2AFF" w:rsidP="00C03E5A">
      <w:pPr>
        <w:pStyle w:val="NormalWeb"/>
        <w:spacing w:before="0" w:beforeAutospacing="0" w:after="300" w:afterAutospacing="0"/>
        <w:rPr>
          <w:rFonts w:ascii="Calibri" w:hAnsi="Calibri" w:cs="Calibri"/>
          <w:b/>
          <w:bCs/>
          <w:color w:val="7030A0"/>
          <w:sz w:val="20"/>
          <w:szCs w:val="20"/>
        </w:rPr>
      </w:pPr>
      <w:r w:rsidRPr="00817CC4">
        <w:rPr>
          <w:rFonts w:ascii="Calibri" w:hAnsi="Calibri" w:cs="Calibri"/>
          <w:b/>
          <w:bCs/>
          <w:color w:val="7030A0"/>
          <w:sz w:val="20"/>
          <w:szCs w:val="20"/>
        </w:rPr>
        <w:t>I invite you to say this prayer</w:t>
      </w:r>
      <w:r w:rsidR="001A5D59" w:rsidRPr="00817CC4">
        <w:rPr>
          <w:rFonts w:ascii="Calibri" w:hAnsi="Calibri" w:cs="Calibri"/>
          <w:b/>
          <w:bCs/>
          <w:color w:val="7030A0"/>
          <w:sz w:val="20"/>
          <w:szCs w:val="20"/>
        </w:rPr>
        <w:t xml:space="preserve">:  Dear God, </w:t>
      </w:r>
      <w:r w:rsidR="00F11D47" w:rsidRPr="00817CC4">
        <w:rPr>
          <w:rFonts w:ascii="Calibri" w:hAnsi="Calibri" w:cs="Calibri"/>
          <w:b/>
          <w:bCs/>
          <w:color w:val="7030A0"/>
          <w:sz w:val="20"/>
          <w:szCs w:val="20"/>
        </w:rPr>
        <w:t xml:space="preserve">thank you that you know each one of us by name.  You recognise us and love us.  Thank you that each one of us has </w:t>
      </w:r>
      <w:r w:rsidR="00CF0D55" w:rsidRPr="00817CC4">
        <w:rPr>
          <w:rFonts w:ascii="Calibri" w:hAnsi="Calibri" w:cs="Calibri"/>
          <w:b/>
          <w:bCs/>
          <w:color w:val="7030A0"/>
          <w:sz w:val="20"/>
          <w:szCs w:val="20"/>
        </w:rPr>
        <w:t xml:space="preserve">our </w:t>
      </w:r>
      <w:r w:rsidR="00F11D47" w:rsidRPr="00817CC4">
        <w:rPr>
          <w:rFonts w:ascii="Calibri" w:hAnsi="Calibri" w:cs="Calibri"/>
          <w:b/>
          <w:bCs/>
          <w:color w:val="7030A0"/>
          <w:sz w:val="20"/>
          <w:szCs w:val="20"/>
        </w:rPr>
        <w:t>own important story to tell.  Give us the confidence to share our story with others.  Amen</w:t>
      </w:r>
    </w:p>
    <w:p w14:paraId="75842AF0" w14:textId="60373497" w:rsidR="00224D22" w:rsidRPr="003D411D" w:rsidRDefault="00224D22" w:rsidP="00224D22">
      <w:pPr>
        <w:pStyle w:val="NoSpacing"/>
      </w:pPr>
      <w:r>
        <w:t>(Scroll down for a template to complete the activity on.)</w:t>
      </w:r>
    </w:p>
    <w:p w14:paraId="4E364AF5" w14:textId="5FDEBA24" w:rsidR="00B02A8F" w:rsidRDefault="00B02A8F" w:rsidP="00B02A8F">
      <w:pPr>
        <w:rPr>
          <w:rFonts w:ascii="Century Gothic" w:hAnsi="Century Gothic"/>
          <w:sz w:val="24"/>
          <w:szCs w:val="24"/>
        </w:rPr>
      </w:pPr>
      <w:r>
        <w:rPr>
          <w:rFonts w:ascii="Century Gothic" w:hAnsi="Century Gothic"/>
          <w:sz w:val="24"/>
          <w:szCs w:val="24"/>
        </w:rPr>
        <w:t xml:space="preserve">                      </w:t>
      </w:r>
    </w:p>
    <w:p w14:paraId="70C12CA1" w14:textId="000D3624" w:rsidR="00F11D47" w:rsidRDefault="00F11D47">
      <w:pPr>
        <w:rPr>
          <w:rFonts w:ascii="Century Gothic" w:hAnsi="Century Gothic"/>
          <w:sz w:val="24"/>
          <w:szCs w:val="24"/>
        </w:rPr>
      </w:pPr>
      <w:r>
        <w:rPr>
          <w:rFonts w:ascii="Century Gothic" w:hAnsi="Century Gothic"/>
          <w:sz w:val="24"/>
          <w:szCs w:val="24"/>
        </w:rPr>
        <w:br w:type="page"/>
      </w:r>
    </w:p>
    <w:tbl>
      <w:tblPr>
        <w:tblStyle w:val="TableGrid"/>
        <w:tblW w:w="0" w:type="auto"/>
        <w:tblLook w:val="04A0" w:firstRow="1" w:lastRow="0" w:firstColumn="1" w:lastColumn="0" w:noHBand="0" w:noVBand="1"/>
      </w:tblPr>
      <w:tblGrid>
        <w:gridCol w:w="9016"/>
      </w:tblGrid>
      <w:tr w:rsidR="00F11D47" w14:paraId="13D345D5" w14:textId="77777777" w:rsidTr="00F11D47">
        <w:tc>
          <w:tcPr>
            <w:tcW w:w="9016" w:type="dxa"/>
          </w:tcPr>
          <w:p w14:paraId="1F1F3C71" w14:textId="77777777" w:rsidR="00F11D47" w:rsidRDefault="00F11D47" w:rsidP="005C2DE8">
            <w:pPr>
              <w:rPr>
                <w:rFonts w:ascii="Century Gothic" w:hAnsi="Century Gothic"/>
                <w:sz w:val="24"/>
                <w:szCs w:val="24"/>
              </w:rPr>
            </w:pPr>
          </w:p>
          <w:p w14:paraId="1E97B926" w14:textId="5BA7F4AC" w:rsidR="00F11D47" w:rsidRDefault="00F11D47" w:rsidP="00F11D47">
            <w:pPr>
              <w:jc w:val="center"/>
              <w:rPr>
                <w:rFonts w:ascii="Century Gothic" w:hAnsi="Century Gothic"/>
                <w:b/>
                <w:bCs/>
                <w:sz w:val="56"/>
                <w:szCs w:val="56"/>
              </w:rPr>
            </w:pPr>
            <w:r w:rsidRPr="00F11D47">
              <w:rPr>
                <w:rFonts w:ascii="Century Gothic" w:hAnsi="Century Gothic"/>
                <w:b/>
                <w:bCs/>
                <w:sz w:val="56"/>
                <w:szCs w:val="56"/>
              </w:rPr>
              <w:t>My story</w:t>
            </w:r>
          </w:p>
          <w:p w14:paraId="185F61AF" w14:textId="77777777" w:rsidR="00F11D47" w:rsidRDefault="00F11D47" w:rsidP="00F11D47">
            <w:pPr>
              <w:rPr>
                <w:rFonts w:ascii="Century Gothic" w:hAnsi="Century Gothic"/>
                <w:b/>
                <w:bCs/>
                <w:sz w:val="56"/>
                <w:szCs w:val="56"/>
              </w:rPr>
            </w:pPr>
          </w:p>
          <w:p w14:paraId="33A12F7B" w14:textId="4E95B925" w:rsidR="00F11D47" w:rsidRDefault="00F11D47" w:rsidP="00224D22">
            <w:pPr>
              <w:jc w:val="center"/>
              <w:rPr>
                <w:rFonts w:ascii="Century Gothic" w:hAnsi="Century Gothic"/>
                <w:b/>
                <w:bCs/>
                <w:sz w:val="56"/>
                <w:szCs w:val="56"/>
              </w:rPr>
            </w:pPr>
            <w:r>
              <w:rPr>
                <w:noProof/>
              </w:rPr>
              <w:drawing>
                <wp:inline distT="0" distB="0" distL="0" distR="0" wp14:anchorId="5399B447" wp14:editId="49F319A0">
                  <wp:extent cx="1859280" cy="1089660"/>
                  <wp:effectExtent l="0" t="0" r="7620" b="0"/>
                  <wp:docPr id="5" name="Picture 5" descr="Image result for clip art - story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ip art - story 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280" cy="1089660"/>
                          </a:xfrm>
                          <a:prstGeom prst="rect">
                            <a:avLst/>
                          </a:prstGeom>
                          <a:noFill/>
                          <a:ln>
                            <a:noFill/>
                          </a:ln>
                        </pic:spPr>
                      </pic:pic>
                    </a:graphicData>
                  </a:graphic>
                </wp:inline>
              </w:drawing>
            </w:r>
          </w:p>
          <w:p w14:paraId="60ECA37F" w14:textId="1D0DB7F6" w:rsidR="00224D22" w:rsidRPr="00F11D47" w:rsidRDefault="00224D22" w:rsidP="00224D22">
            <w:pPr>
              <w:pStyle w:val="NoSpacing"/>
            </w:pPr>
          </w:p>
          <w:p w14:paraId="0DF796DF" w14:textId="7FE74524" w:rsidR="00F11D47" w:rsidRDefault="00F11D47" w:rsidP="00224D22">
            <w:pPr>
              <w:jc w:val="center"/>
              <w:rPr>
                <w:rFonts w:ascii="Century Gothic" w:hAnsi="Century Gothic"/>
                <w:sz w:val="24"/>
                <w:szCs w:val="24"/>
              </w:rPr>
            </w:pPr>
            <w:r>
              <w:rPr>
                <w:rFonts w:ascii="Century Gothic" w:hAnsi="Century Gothic"/>
                <w:sz w:val="24"/>
                <w:szCs w:val="24"/>
              </w:rPr>
              <w:t xml:space="preserve">Enjoy writing about </w:t>
            </w:r>
            <w:r w:rsidR="00224D22">
              <w:rPr>
                <w:rFonts w:ascii="Century Gothic" w:hAnsi="Century Gothic"/>
                <w:sz w:val="24"/>
                <w:szCs w:val="24"/>
              </w:rPr>
              <w:t>an occasion that brings back happy memories and you would like to share with others.</w:t>
            </w:r>
          </w:p>
          <w:p w14:paraId="0114FAF4" w14:textId="3B959350" w:rsidR="00F11D47" w:rsidRDefault="00F11D47" w:rsidP="005C2DE8">
            <w:pPr>
              <w:rPr>
                <w:rFonts w:ascii="Century Gothic" w:hAnsi="Century Gothic"/>
                <w:sz w:val="24"/>
                <w:szCs w:val="24"/>
              </w:rPr>
            </w:pPr>
          </w:p>
          <w:p w14:paraId="3BB30B3E" w14:textId="77777777" w:rsidR="00F11D47" w:rsidRDefault="00F11D47" w:rsidP="005C2DE8">
            <w:pPr>
              <w:rPr>
                <w:rFonts w:ascii="Century Gothic" w:hAnsi="Century Gothic"/>
                <w:sz w:val="24"/>
                <w:szCs w:val="24"/>
              </w:rPr>
            </w:pPr>
          </w:p>
          <w:p w14:paraId="7E44C30F" w14:textId="77777777" w:rsidR="00F11D47" w:rsidRDefault="00F11D47" w:rsidP="005C2DE8">
            <w:pPr>
              <w:rPr>
                <w:rFonts w:ascii="Century Gothic" w:hAnsi="Century Gothic"/>
                <w:sz w:val="24"/>
                <w:szCs w:val="24"/>
              </w:rPr>
            </w:pPr>
          </w:p>
          <w:p w14:paraId="16D2E3DE" w14:textId="77777777" w:rsidR="00F11D47" w:rsidRDefault="00F11D47" w:rsidP="005C2DE8">
            <w:pPr>
              <w:rPr>
                <w:rFonts w:ascii="Century Gothic" w:hAnsi="Century Gothic"/>
                <w:sz w:val="24"/>
                <w:szCs w:val="24"/>
              </w:rPr>
            </w:pPr>
          </w:p>
          <w:p w14:paraId="49B6F9AA" w14:textId="77777777" w:rsidR="00F11D47" w:rsidRDefault="00F11D47" w:rsidP="005C2DE8">
            <w:pPr>
              <w:rPr>
                <w:rFonts w:ascii="Century Gothic" w:hAnsi="Century Gothic"/>
                <w:sz w:val="24"/>
                <w:szCs w:val="24"/>
              </w:rPr>
            </w:pPr>
          </w:p>
          <w:p w14:paraId="66F73AB5" w14:textId="77777777" w:rsidR="00F11D47" w:rsidRDefault="00F11D47" w:rsidP="005C2DE8">
            <w:pPr>
              <w:rPr>
                <w:rFonts w:ascii="Century Gothic" w:hAnsi="Century Gothic"/>
                <w:sz w:val="24"/>
                <w:szCs w:val="24"/>
              </w:rPr>
            </w:pPr>
          </w:p>
          <w:p w14:paraId="0ED21243" w14:textId="77777777" w:rsidR="00F11D47" w:rsidRDefault="00F11D47" w:rsidP="005C2DE8">
            <w:pPr>
              <w:rPr>
                <w:rFonts w:ascii="Century Gothic" w:hAnsi="Century Gothic"/>
                <w:sz w:val="24"/>
                <w:szCs w:val="24"/>
              </w:rPr>
            </w:pPr>
          </w:p>
          <w:p w14:paraId="79276092" w14:textId="77777777" w:rsidR="00F11D47" w:rsidRDefault="00F11D47" w:rsidP="005C2DE8">
            <w:pPr>
              <w:rPr>
                <w:rFonts w:ascii="Century Gothic" w:hAnsi="Century Gothic"/>
                <w:sz w:val="24"/>
                <w:szCs w:val="24"/>
              </w:rPr>
            </w:pPr>
          </w:p>
          <w:p w14:paraId="757C5EA5" w14:textId="77777777" w:rsidR="00F11D47" w:rsidRDefault="00F11D47" w:rsidP="005C2DE8">
            <w:pPr>
              <w:rPr>
                <w:rFonts w:ascii="Century Gothic" w:hAnsi="Century Gothic"/>
                <w:sz w:val="24"/>
                <w:szCs w:val="24"/>
              </w:rPr>
            </w:pPr>
          </w:p>
          <w:p w14:paraId="420A4D3A" w14:textId="77777777" w:rsidR="00F11D47" w:rsidRDefault="00F11D47" w:rsidP="005C2DE8">
            <w:pPr>
              <w:rPr>
                <w:rFonts w:ascii="Century Gothic" w:hAnsi="Century Gothic"/>
                <w:sz w:val="24"/>
                <w:szCs w:val="24"/>
              </w:rPr>
            </w:pPr>
          </w:p>
          <w:p w14:paraId="09801513" w14:textId="77777777" w:rsidR="00F11D47" w:rsidRDefault="00F11D47" w:rsidP="005C2DE8">
            <w:pPr>
              <w:rPr>
                <w:rFonts w:ascii="Century Gothic" w:hAnsi="Century Gothic"/>
                <w:sz w:val="24"/>
                <w:szCs w:val="24"/>
              </w:rPr>
            </w:pPr>
          </w:p>
          <w:p w14:paraId="6EC0123A" w14:textId="77777777" w:rsidR="00F11D47" w:rsidRDefault="00F11D47" w:rsidP="005C2DE8">
            <w:pPr>
              <w:rPr>
                <w:rFonts w:ascii="Century Gothic" w:hAnsi="Century Gothic"/>
                <w:sz w:val="24"/>
                <w:szCs w:val="24"/>
              </w:rPr>
            </w:pPr>
          </w:p>
          <w:p w14:paraId="57FDF948" w14:textId="77777777" w:rsidR="00F11D47" w:rsidRDefault="00F11D47" w:rsidP="005C2DE8">
            <w:pPr>
              <w:rPr>
                <w:rFonts w:ascii="Century Gothic" w:hAnsi="Century Gothic"/>
                <w:sz w:val="24"/>
                <w:szCs w:val="24"/>
              </w:rPr>
            </w:pPr>
          </w:p>
          <w:p w14:paraId="52166D5F" w14:textId="77777777" w:rsidR="00F11D47" w:rsidRDefault="00F11D47" w:rsidP="005C2DE8">
            <w:pPr>
              <w:rPr>
                <w:rFonts w:ascii="Century Gothic" w:hAnsi="Century Gothic"/>
                <w:sz w:val="24"/>
                <w:szCs w:val="24"/>
              </w:rPr>
            </w:pPr>
          </w:p>
          <w:p w14:paraId="4D5B4C1A" w14:textId="77777777" w:rsidR="00F11D47" w:rsidRDefault="00F11D47" w:rsidP="005C2DE8">
            <w:pPr>
              <w:rPr>
                <w:rFonts w:ascii="Century Gothic" w:hAnsi="Century Gothic"/>
                <w:sz w:val="24"/>
                <w:szCs w:val="24"/>
              </w:rPr>
            </w:pPr>
          </w:p>
          <w:p w14:paraId="43C4F787" w14:textId="77777777" w:rsidR="00F11D47" w:rsidRDefault="00F11D47" w:rsidP="005C2DE8">
            <w:pPr>
              <w:rPr>
                <w:rFonts w:ascii="Century Gothic" w:hAnsi="Century Gothic"/>
                <w:sz w:val="24"/>
                <w:szCs w:val="24"/>
              </w:rPr>
            </w:pPr>
          </w:p>
          <w:p w14:paraId="499EB217" w14:textId="77777777" w:rsidR="00F11D47" w:rsidRDefault="00F11D47" w:rsidP="005C2DE8">
            <w:pPr>
              <w:rPr>
                <w:rFonts w:ascii="Century Gothic" w:hAnsi="Century Gothic"/>
                <w:sz w:val="24"/>
                <w:szCs w:val="24"/>
              </w:rPr>
            </w:pPr>
          </w:p>
          <w:p w14:paraId="210F250B" w14:textId="77777777" w:rsidR="00F11D47" w:rsidRDefault="00F11D47" w:rsidP="005C2DE8">
            <w:pPr>
              <w:rPr>
                <w:rFonts w:ascii="Century Gothic" w:hAnsi="Century Gothic"/>
                <w:sz w:val="24"/>
                <w:szCs w:val="24"/>
              </w:rPr>
            </w:pPr>
          </w:p>
          <w:p w14:paraId="52AE685D" w14:textId="77777777" w:rsidR="00F11D47" w:rsidRDefault="00F11D47" w:rsidP="005C2DE8">
            <w:pPr>
              <w:rPr>
                <w:rFonts w:ascii="Century Gothic" w:hAnsi="Century Gothic"/>
                <w:sz w:val="24"/>
                <w:szCs w:val="24"/>
              </w:rPr>
            </w:pPr>
          </w:p>
          <w:p w14:paraId="35AC5EEF" w14:textId="77777777" w:rsidR="00F11D47" w:rsidRDefault="00F11D47" w:rsidP="005C2DE8">
            <w:pPr>
              <w:rPr>
                <w:rFonts w:ascii="Century Gothic" w:hAnsi="Century Gothic"/>
                <w:sz w:val="24"/>
                <w:szCs w:val="24"/>
              </w:rPr>
            </w:pPr>
          </w:p>
          <w:p w14:paraId="39F1BC47" w14:textId="77777777" w:rsidR="00F11D47" w:rsidRDefault="00F11D47" w:rsidP="005C2DE8">
            <w:pPr>
              <w:rPr>
                <w:rFonts w:ascii="Century Gothic" w:hAnsi="Century Gothic"/>
                <w:sz w:val="24"/>
                <w:szCs w:val="24"/>
              </w:rPr>
            </w:pPr>
          </w:p>
          <w:p w14:paraId="0DC22EE3" w14:textId="129089D8" w:rsidR="00F11D47" w:rsidRDefault="00224D22" w:rsidP="00224D22">
            <w:pPr>
              <w:jc w:val="center"/>
              <w:rPr>
                <w:rFonts w:ascii="Century Gothic" w:hAnsi="Century Gothic"/>
                <w:b/>
                <w:bCs/>
                <w:color w:val="0070C0"/>
                <w:sz w:val="28"/>
                <w:szCs w:val="28"/>
              </w:rPr>
            </w:pPr>
            <w:r w:rsidRPr="00224D22">
              <w:rPr>
                <w:rFonts w:ascii="Century Gothic" w:hAnsi="Century Gothic"/>
                <w:b/>
                <w:bCs/>
                <w:color w:val="0070C0"/>
                <w:sz w:val="28"/>
                <w:szCs w:val="28"/>
              </w:rPr>
              <w:t>It is your story that people recognise you by.</w:t>
            </w:r>
          </w:p>
          <w:p w14:paraId="58312BB8" w14:textId="71671F3D" w:rsidR="00224D22" w:rsidRDefault="00224D22" w:rsidP="005C2DE8">
            <w:pPr>
              <w:rPr>
                <w:rFonts w:ascii="Century Gothic" w:hAnsi="Century Gothic"/>
                <w:b/>
                <w:bCs/>
                <w:color w:val="0070C0"/>
                <w:sz w:val="28"/>
                <w:szCs w:val="28"/>
              </w:rPr>
            </w:pPr>
          </w:p>
          <w:p w14:paraId="1C26487F" w14:textId="77777777" w:rsidR="00224D22" w:rsidRDefault="00224D22" w:rsidP="005C2DE8">
            <w:pPr>
              <w:rPr>
                <w:rFonts w:ascii="Century Gothic" w:hAnsi="Century Gothic"/>
                <w:sz w:val="24"/>
                <w:szCs w:val="24"/>
              </w:rPr>
            </w:pPr>
          </w:p>
          <w:p w14:paraId="65E206AB" w14:textId="3E89C3B2" w:rsidR="00F11D47" w:rsidRDefault="00224D22" w:rsidP="00224D22">
            <w:pPr>
              <w:jc w:val="center"/>
              <w:rPr>
                <w:rFonts w:ascii="Century Gothic" w:hAnsi="Century Gothic"/>
                <w:sz w:val="24"/>
                <w:szCs w:val="24"/>
              </w:rPr>
            </w:pPr>
            <w:r>
              <w:rPr>
                <w:rFonts w:ascii="Century Gothic" w:hAnsi="Century Gothic"/>
                <w:noProof/>
                <w:sz w:val="24"/>
                <w:szCs w:val="24"/>
              </w:rPr>
              <w:drawing>
                <wp:inline distT="0" distB="0" distL="0" distR="0" wp14:anchorId="600ADDA3" wp14:editId="74580FB6">
                  <wp:extent cx="1234440" cy="9448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4440" cy="944880"/>
                          </a:xfrm>
                          <a:prstGeom prst="rect">
                            <a:avLst/>
                          </a:prstGeom>
                          <a:noFill/>
                        </pic:spPr>
                      </pic:pic>
                    </a:graphicData>
                  </a:graphic>
                </wp:inline>
              </w:drawing>
            </w:r>
          </w:p>
          <w:p w14:paraId="656E32C7" w14:textId="2BEC143A" w:rsidR="00F11D47" w:rsidRPr="00224D22" w:rsidRDefault="00F11D47" w:rsidP="00224D22">
            <w:pPr>
              <w:rPr>
                <w:rFonts w:ascii="Century Gothic" w:hAnsi="Century Gothic"/>
                <w:b/>
                <w:bCs/>
                <w:color w:val="0070C0"/>
                <w:sz w:val="28"/>
                <w:szCs w:val="28"/>
              </w:rPr>
            </w:pPr>
          </w:p>
          <w:p w14:paraId="6C264934" w14:textId="2B1066BF" w:rsidR="00F11D47" w:rsidRDefault="00F11D47" w:rsidP="005C2DE8">
            <w:pPr>
              <w:rPr>
                <w:rFonts w:ascii="Century Gothic" w:hAnsi="Century Gothic"/>
                <w:sz w:val="24"/>
                <w:szCs w:val="24"/>
              </w:rPr>
            </w:pPr>
          </w:p>
        </w:tc>
      </w:tr>
    </w:tbl>
    <w:p w14:paraId="15E2BB21" w14:textId="77777777" w:rsidR="005270F9" w:rsidRPr="00CD47E0" w:rsidRDefault="005270F9" w:rsidP="005C2DE8">
      <w:pPr>
        <w:rPr>
          <w:rFonts w:ascii="Century Gothic" w:hAnsi="Century Gothic"/>
          <w:sz w:val="24"/>
          <w:szCs w:val="24"/>
        </w:rPr>
      </w:pPr>
    </w:p>
    <w:sectPr w:rsidR="005270F9" w:rsidRPr="00CD47E0" w:rsidSect="0003073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BAE40" w14:textId="77777777" w:rsidR="00274663" w:rsidRDefault="00274663" w:rsidP="00AA7CE2">
      <w:pPr>
        <w:spacing w:after="0" w:line="240" w:lineRule="auto"/>
      </w:pPr>
      <w:r>
        <w:separator/>
      </w:r>
    </w:p>
  </w:endnote>
  <w:endnote w:type="continuationSeparator" w:id="0">
    <w:p w14:paraId="683BD317" w14:textId="77777777" w:rsidR="00274663" w:rsidRDefault="00274663"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70015" w14:textId="77777777" w:rsidR="00274663" w:rsidRDefault="00274663" w:rsidP="00AA7CE2">
      <w:pPr>
        <w:spacing w:after="0" w:line="240" w:lineRule="auto"/>
      </w:pPr>
      <w:r>
        <w:separator/>
      </w:r>
    </w:p>
  </w:footnote>
  <w:footnote w:type="continuationSeparator" w:id="0">
    <w:p w14:paraId="400948BA" w14:textId="77777777" w:rsidR="00274663" w:rsidRDefault="00274663"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F25BF"/>
    <w:multiLevelType w:val="hybridMultilevel"/>
    <w:tmpl w:val="E506C72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FA13C3A"/>
    <w:multiLevelType w:val="hybridMultilevel"/>
    <w:tmpl w:val="780E1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1620FC"/>
    <w:multiLevelType w:val="hybridMultilevel"/>
    <w:tmpl w:val="98989C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29400D"/>
    <w:multiLevelType w:val="hybridMultilevel"/>
    <w:tmpl w:val="D28CDF9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FFD3AE3"/>
    <w:multiLevelType w:val="hybridMultilevel"/>
    <w:tmpl w:val="90B88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FD1DC7"/>
    <w:multiLevelType w:val="hybridMultilevel"/>
    <w:tmpl w:val="1C02F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FB2904"/>
    <w:multiLevelType w:val="hybridMultilevel"/>
    <w:tmpl w:val="88AC9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061986"/>
    <w:multiLevelType w:val="hybridMultilevel"/>
    <w:tmpl w:val="DC6A7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43003A"/>
    <w:multiLevelType w:val="hybridMultilevel"/>
    <w:tmpl w:val="B1B60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2"/>
  </w:num>
  <w:num w:numId="4">
    <w:abstractNumId w:val="11"/>
  </w:num>
  <w:num w:numId="5">
    <w:abstractNumId w:val="6"/>
  </w:num>
  <w:num w:numId="6">
    <w:abstractNumId w:val="8"/>
  </w:num>
  <w:num w:numId="7">
    <w:abstractNumId w:val="7"/>
  </w:num>
  <w:num w:numId="8">
    <w:abstractNumId w:val="9"/>
  </w:num>
  <w:num w:numId="9">
    <w:abstractNumId w:val="5"/>
  </w:num>
  <w:num w:numId="10">
    <w:abstractNumId w:val="1"/>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50E1"/>
    <w:rsid w:val="0000798A"/>
    <w:rsid w:val="00027D3F"/>
    <w:rsid w:val="0003073D"/>
    <w:rsid w:val="00057B24"/>
    <w:rsid w:val="000744D5"/>
    <w:rsid w:val="000B4CC3"/>
    <w:rsid w:val="000C19F4"/>
    <w:rsid w:val="000D3B69"/>
    <w:rsid w:val="00175880"/>
    <w:rsid w:val="001A5D59"/>
    <w:rsid w:val="001E38B0"/>
    <w:rsid w:val="00216194"/>
    <w:rsid w:val="002236D6"/>
    <w:rsid w:val="00224D22"/>
    <w:rsid w:val="002354DC"/>
    <w:rsid w:val="00274663"/>
    <w:rsid w:val="002776DA"/>
    <w:rsid w:val="00291AC3"/>
    <w:rsid w:val="00293687"/>
    <w:rsid w:val="00293873"/>
    <w:rsid w:val="00293DA7"/>
    <w:rsid w:val="002C5CB4"/>
    <w:rsid w:val="00303103"/>
    <w:rsid w:val="00324B84"/>
    <w:rsid w:val="00340789"/>
    <w:rsid w:val="0035638C"/>
    <w:rsid w:val="003638D2"/>
    <w:rsid w:val="003D411D"/>
    <w:rsid w:val="00431C76"/>
    <w:rsid w:val="00445CC4"/>
    <w:rsid w:val="00454781"/>
    <w:rsid w:val="00480AF5"/>
    <w:rsid w:val="004A49A4"/>
    <w:rsid w:val="004A75EC"/>
    <w:rsid w:val="004F1220"/>
    <w:rsid w:val="0050664C"/>
    <w:rsid w:val="005270F9"/>
    <w:rsid w:val="0053096F"/>
    <w:rsid w:val="00551DAF"/>
    <w:rsid w:val="005766DE"/>
    <w:rsid w:val="005826C5"/>
    <w:rsid w:val="005C2DE8"/>
    <w:rsid w:val="00605EFC"/>
    <w:rsid w:val="006118DC"/>
    <w:rsid w:val="00665489"/>
    <w:rsid w:val="006A2338"/>
    <w:rsid w:val="006F361A"/>
    <w:rsid w:val="00717B14"/>
    <w:rsid w:val="00720B32"/>
    <w:rsid w:val="00752125"/>
    <w:rsid w:val="00771A51"/>
    <w:rsid w:val="0079289F"/>
    <w:rsid w:val="00817CC4"/>
    <w:rsid w:val="00834EF3"/>
    <w:rsid w:val="00900C66"/>
    <w:rsid w:val="009B3DF3"/>
    <w:rsid w:val="00AA7CE2"/>
    <w:rsid w:val="00AB215F"/>
    <w:rsid w:val="00AE2A5D"/>
    <w:rsid w:val="00AE35D3"/>
    <w:rsid w:val="00AE41C7"/>
    <w:rsid w:val="00AE491C"/>
    <w:rsid w:val="00AF7C1C"/>
    <w:rsid w:val="00B02A8F"/>
    <w:rsid w:val="00B711B9"/>
    <w:rsid w:val="00B815D6"/>
    <w:rsid w:val="00B92219"/>
    <w:rsid w:val="00C03E5A"/>
    <w:rsid w:val="00C05056"/>
    <w:rsid w:val="00C3256F"/>
    <w:rsid w:val="00C423E4"/>
    <w:rsid w:val="00C56337"/>
    <w:rsid w:val="00C63EE6"/>
    <w:rsid w:val="00CA2AFF"/>
    <w:rsid w:val="00CD47E0"/>
    <w:rsid w:val="00CF0D55"/>
    <w:rsid w:val="00D06E7E"/>
    <w:rsid w:val="00D15A4A"/>
    <w:rsid w:val="00D26794"/>
    <w:rsid w:val="00D709BB"/>
    <w:rsid w:val="00D75BFC"/>
    <w:rsid w:val="00DD50F3"/>
    <w:rsid w:val="00DD7916"/>
    <w:rsid w:val="00E13762"/>
    <w:rsid w:val="00EA53CB"/>
    <w:rsid w:val="00EC5054"/>
    <w:rsid w:val="00F0604C"/>
    <w:rsid w:val="00F11D47"/>
    <w:rsid w:val="00F37C8F"/>
    <w:rsid w:val="00F51B19"/>
    <w:rsid w:val="00F55140"/>
    <w:rsid w:val="00F74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character" w:styleId="Hyperlink">
    <w:name w:val="Hyperlink"/>
    <w:basedOn w:val="DefaultParagraphFont"/>
    <w:uiPriority w:val="99"/>
    <w:unhideWhenUsed/>
    <w:rsid w:val="00EA53CB"/>
    <w:rPr>
      <w:color w:val="0000FF"/>
      <w:u w:val="single"/>
    </w:rPr>
  </w:style>
  <w:style w:type="paragraph" w:styleId="NormalWeb">
    <w:name w:val="Normal (Web)"/>
    <w:basedOn w:val="Normal"/>
    <w:uiPriority w:val="99"/>
    <w:unhideWhenUsed/>
    <w:rsid w:val="00C03E5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7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8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083684">
      <w:bodyDiv w:val="1"/>
      <w:marLeft w:val="0"/>
      <w:marRight w:val="0"/>
      <w:marTop w:val="0"/>
      <w:marBottom w:val="0"/>
      <w:divBdr>
        <w:top w:val="none" w:sz="0" w:space="0" w:color="auto"/>
        <w:left w:val="none" w:sz="0" w:space="0" w:color="auto"/>
        <w:bottom w:val="none" w:sz="0" w:space="0" w:color="auto"/>
        <w:right w:val="none" w:sz="0" w:space="0" w:color="auto"/>
      </w:divBdr>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F44C7-8E4D-4C2F-8C58-9A3C06AE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Yee Thinn</cp:lastModifiedBy>
  <cp:revision>3</cp:revision>
  <cp:lastPrinted>2020-04-23T14:43:00Z</cp:lastPrinted>
  <dcterms:created xsi:type="dcterms:W3CDTF">2020-04-24T11:27:00Z</dcterms:created>
  <dcterms:modified xsi:type="dcterms:W3CDTF">2020-04-24T11:31:00Z</dcterms:modified>
</cp:coreProperties>
</file>