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5E253" w14:textId="77777777" w:rsidR="00D04C1B" w:rsidRDefault="00D04C1B" w:rsidP="004465C3">
      <w:pPr>
        <w:spacing w:after="0"/>
      </w:pPr>
    </w:p>
    <w:tbl>
      <w:tblPr>
        <w:tblStyle w:val="4"/>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26"/>
      </w:tblGrid>
      <w:tr w:rsidR="00D04C1B" w14:paraId="3375E265" w14:textId="77777777" w:rsidTr="00EA4636">
        <w:trPr>
          <w:trHeight w:val="2712"/>
        </w:trPr>
        <w:tc>
          <w:tcPr>
            <w:tcW w:w="9526" w:type="dxa"/>
          </w:tcPr>
          <w:p w14:paraId="3375E255" w14:textId="77777777" w:rsidR="00D04C1B" w:rsidRPr="006E1092" w:rsidRDefault="00535308" w:rsidP="00EA4636">
            <w:pPr>
              <w:pBdr>
                <w:top w:val="nil"/>
                <w:left w:val="nil"/>
                <w:bottom w:val="nil"/>
                <w:right w:val="nil"/>
                <w:between w:val="nil"/>
              </w:pBdr>
              <w:tabs>
                <w:tab w:val="center" w:pos="4513"/>
                <w:tab w:val="right" w:pos="9026"/>
              </w:tabs>
              <w:spacing w:after="0" w:line="360" w:lineRule="auto"/>
              <w:jc w:val="center"/>
              <w:rPr>
                <w:rFonts w:asciiTheme="majorHAnsi" w:hAnsiTheme="majorHAnsi" w:cstheme="majorHAnsi"/>
                <w:b/>
                <w:color w:val="000000"/>
              </w:rPr>
            </w:pPr>
            <w:r w:rsidRPr="006E1092">
              <w:rPr>
                <w:rFonts w:asciiTheme="majorHAnsi" w:hAnsiTheme="majorHAnsi" w:cstheme="majorHAnsi"/>
                <w:b/>
                <w:color w:val="000000"/>
              </w:rPr>
              <w:t xml:space="preserve">JOB DESCRIPTION </w:t>
            </w:r>
          </w:p>
          <w:p w14:paraId="3375E257" w14:textId="6AED0981" w:rsidR="00D04C1B" w:rsidRPr="006E1092" w:rsidRDefault="009B1EBD" w:rsidP="008E6805">
            <w:pPr>
              <w:pStyle w:val="Heading3"/>
              <w:spacing w:before="0" w:after="0" w:line="360" w:lineRule="auto"/>
              <w:rPr>
                <w:rFonts w:asciiTheme="majorHAnsi" w:hAnsiTheme="majorHAnsi" w:cstheme="majorBidi"/>
                <w:sz w:val="22"/>
                <w:szCs w:val="22"/>
              </w:rPr>
            </w:pPr>
            <w:r w:rsidRPr="0774F989">
              <w:rPr>
                <w:rFonts w:asciiTheme="majorHAnsi" w:hAnsiTheme="majorHAnsi" w:cstheme="majorBidi"/>
                <w:sz w:val="22"/>
                <w:szCs w:val="22"/>
              </w:rPr>
              <w:t xml:space="preserve">Job Title:         </w:t>
            </w:r>
            <w:r w:rsidR="008E6805">
              <w:rPr>
                <w:rFonts w:asciiTheme="majorHAnsi" w:hAnsiTheme="majorHAnsi" w:cstheme="majorBidi"/>
                <w:sz w:val="22"/>
                <w:szCs w:val="22"/>
              </w:rPr>
              <w:t xml:space="preserve">    </w:t>
            </w:r>
            <w:r w:rsidR="00945BF5">
              <w:rPr>
                <w:rFonts w:asciiTheme="majorHAnsi" w:hAnsiTheme="majorHAnsi" w:cstheme="majorBidi"/>
                <w:sz w:val="22"/>
                <w:szCs w:val="22"/>
              </w:rPr>
              <w:t>Teacher of Sociology</w:t>
            </w:r>
          </w:p>
          <w:p w14:paraId="3375E25A" w14:textId="419194C1" w:rsidR="00D04C1B" w:rsidRPr="008E6805" w:rsidRDefault="006E1092" w:rsidP="008E6805">
            <w:pPr>
              <w:pStyle w:val="Heading3"/>
              <w:spacing w:before="0" w:after="0" w:line="360" w:lineRule="auto"/>
              <w:rPr>
                <w:rFonts w:asciiTheme="majorHAnsi" w:hAnsiTheme="majorHAnsi" w:cstheme="majorHAnsi"/>
                <w:sz w:val="22"/>
                <w:szCs w:val="22"/>
              </w:rPr>
            </w:pPr>
            <w:r>
              <w:rPr>
                <w:rFonts w:asciiTheme="majorHAnsi" w:hAnsiTheme="majorHAnsi" w:cstheme="majorHAnsi"/>
                <w:sz w:val="22"/>
                <w:szCs w:val="22"/>
              </w:rPr>
              <w:t xml:space="preserve">School:                </w:t>
            </w:r>
            <w:r w:rsidR="00535308" w:rsidRPr="006E1092">
              <w:rPr>
                <w:rFonts w:asciiTheme="majorHAnsi" w:hAnsiTheme="majorHAnsi" w:cstheme="majorHAnsi"/>
                <w:b w:val="0"/>
                <w:sz w:val="22"/>
                <w:szCs w:val="22"/>
              </w:rPr>
              <w:t>St Mary’s &amp; St John’s CE School</w:t>
            </w:r>
          </w:p>
          <w:p w14:paraId="3375E25C" w14:textId="56426F84" w:rsidR="00D04C1B" w:rsidRPr="008E6805" w:rsidRDefault="00535308" w:rsidP="008E6805">
            <w:pPr>
              <w:tabs>
                <w:tab w:val="left" w:pos="1980"/>
                <w:tab w:val="left" w:pos="5670"/>
              </w:tabs>
              <w:spacing w:after="0" w:line="360" w:lineRule="auto"/>
              <w:rPr>
                <w:rFonts w:asciiTheme="majorHAnsi" w:hAnsiTheme="majorHAnsi" w:cstheme="majorHAnsi"/>
              </w:rPr>
            </w:pPr>
            <w:r w:rsidRPr="006E1092">
              <w:rPr>
                <w:rFonts w:asciiTheme="majorHAnsi" w:hAnsiTheme="majorHAnsi" w:cstheme="majorHAnsi"/>
                <w:b/>
              </w:rPr>
              <w:t>Reports to:</w:t>
            </w:r>
            <w:r w:rsidRPr="006E1092">
              <w:rPr>
                <w:rFonts w:asciiTheme="majorHAnsi" w:hAnsiTheme="majorHAnsi" w:cstheme="majorHAnsi"/>
              </w:rPr>
              <w:t xml:space="preserve">         </w:t>
            </w:r>
            <w:r w:rsidR="002F405A">
              <w:rPr>
                <w:rFonts w:asciiTheme="majorHAnsi" w:hAnsiTheme="majorHAnsi" w:cstheme="majorHAnsi"/>
              </w:rPr>
              <w:t>Curriculum Leader</w:t>
            </w:r>
            <w:bookmarkStart w:id="0" w:name="_GoBack"/>
            <w:bookmarkEnd w:id="0"/>
          </w:p>
          <w:p w14:paraId="3375E25E" w14:textId="44D3EAA9" w:rsidR="00D04C1B" w:rsidRPr="008E6805" w:rsidRDefault="00535308" w:rsidP="008E6805">
            <w:pPr>
              <w:pStyle w:val="Heading3"/>
              <w:spacing w:before="0" w:after="0" w:line="360" w:lineRule="auto"/>
              <w:rPr>
                <w:rFonts w:asciiTheme="majorHAnsi" w:hAnsiTheme="majorHAnsi" w:cstheme="majorHAnsi"/>
                <w:b w:val="0"/>
                <w:sz w:val="22"/>
                <w:szCs w:val="22"/>
              </w:rPr>
            </w:pPr>
            <w:r w:rsidRPr="006E1092">
              <w:rPr>
                <w:rFonts w:asciiTheme="majorHAnsi" w:hAnsiTheme="majorHAnsi" w:cstheme="majorHAnsi"/>
                <w:sz w:val="22"/>
                <w:szCs w:val="22"/>
              </w:rPr>
              <w:t>Pay Scale:</w:t>
            </w:r>
            <w:r w:rsidRPr="006E1092">
              <w:rPr>
                <w:rFonts w:asciiTheme="majorHAnsi" w:hAnsiTheme="majorHAnsi" w:cstheme="majorHAnsi"/>
                <w:i/>
                <w:sz w:val="22"/>
                <w:szCs w:val="22"/>
              </w:rPr>
              <w:t xml:space="preserve">         </w:t>
            </w:r>
            <w:r w:rsidRPr="006E1092">
              <w:rPr>
                <w:rFonts w:asciiTheme="majorHAnsi" w:hAnsiTheme="majorHAnsi" w:cstheme="majorHAnsi"/>
                <w:b w:val="0"/>
                <w:i/>
                <w:sz w:val="22"/>
                <w:szCs w:val="22"/>
              </w:rPr>
              <w:t xml:space="preserve">  </w:t>
            </w:r>
            <w:r w:rsidR="00945BF5">
              <w:rPr>
                <w:rFonts w:asciiTheme="majorHAnsi" w:hAnsiTheme="majorHAnsi" w:cstheme="majorHAnsi"/>
                <w:b w:val="0"/>
                <w:sz w:val="22"/>
                <w:szCs w:val="22"/>
              </w:rPr>
              <w:t>MPR/UPR</w:t>
            </w:r>
          </w:p>
          <w:p w14:paraId="3375E261" w14:textId="4345022E" w:rsidR="00D04C1B" w:rsidRPr="008E6805" w:rsidRDefault="00535308" w:rsidP="008E6805">
            <w:pPr>
              <w:pStyle w:val="Heading3"/>
              <w:spacing w:before="0" w:after="0" w:line="360" w:lineRule="auto"/>
              <w:ind w:left="1476" w:hanging="1476"/>
              <w:rPr>
                <w:rFonts w:asciiTheme="majorHAnsi" w:hAnsiTheme="majorHAnsi" w:cstheme="majorHAnsi"/>
                <w:b w:val="0"/>
                <w:sz w:val="22"/>
                <w:szCs w:val="22"/>
              </w:rPr>
            </w:pPr>
            <w:r w:rsidRPr="006E1092">
              <w:rPr>
                <w:rFonts w:asciiTheme="majorHAnsi" w:hAnsiTheme="majorHAnsi" w:cstheme="majorHAnsi"/>
                <w:sz w:val="22"/>
                <w:szCs w:val="22"/>
              </w:rPr>
              <w:t xml:space="preserve">Location:            </w:t>
            </w:r>
            <w:r w:rsidR="008E6805" w:rsidRPr="008E6805">
              <w:rPr>
                <w:b w:val="0"/>
                <w:sz w:val="22"/>
                <w:szCs w:val="22"/>
              </w:rPr>
              <w:t>Stamford Raffles Campus and Bennett House Campus as required</w:t>
            </w:r>
          </w:p>
          <w:p w14:paraId="3375E264" w14:textId="49717926" w:rsidR="00D04C1B" w:rsidRPr="006E1092" w:rsidRDefault="00535308" w:rsidP="00E31FFC">
            <w:pPr>
              <w:pStyle w:val="Heading3"/>
              <w:spacing w:before="0" w:after="0" w:line="360" w:lineRule="auto"/>
              <w:rPr>
                <w:rFonts w:asciiTheme="majorHAnsi" w:hAnsiTheme="majorHAnsi" w:cstheme="majorHAnsi"/>
              </w:rPr>
            </w:pPr>
            <w:r w:rsidRPr="006E1092">
              <w:rPr>
                <w:rFonts w:asciiTheme="majorHAnsi" w:hAnsiTheme="majorHAnsi" w:cstheme="majorHAnsi"/>
                <w:sz w:val="22"/>
                <w:szCs w:val="22"/>
              </w:rPr>
              <w:t xml:space="preserve">Contract:            </w:t>
            </w:r>
            <w:r w:rsidR="008E6805" w:rsidRPr="008E6805">
              <w:rPr>
                <w:rFonts w:asciiTheme="majorHAnsi" w:hAnsiTheme="majorHAnsi" w:cstheme="majorHAnsi"/>
                <w:b w:val="0"/>
                <w:sz w:val="22"/>
                <w:szCs w:val="22"/>
              </w:rPr>
              <w:t>Permanent/Full time</w:t>
            </w:r>
          </w:p>
        </w:tc>
      </w:tr>
      <w:tr w:rsidR="00764132" w:rsidRPr="009B1EBD" w14:paraId="3451591B" w14:textId="77777777" w:rsidTr="00764132">
        <w:trPr>
          <w:trHeight w:val="1598"/>
        </w:trPr>
        <w:tc>
          <w:tcPr>
            <w:tcW w:w="9526" w:type="dxa"/>
          </w:tcPr>
          <w:p w14:paraId="196B9446" w14:textId="21EBBFF9" w:rsidR="00764132" w:rsidRDefault="00764132" w:rsidP="00D258B7">
            <w:pPr>
              <w:pBdr>
                <w:top w:val="nil"/>
                <w:left w:val="nil"/>
                <w:bottom w:val="nil"/>
                <w:right w:val="nil"/>
                <w:between w:val="nil"/>
              </w:pBdr>
              <w:tabs>
                <w:tab w:val="center" w:pos="4513"/>
                <w:tab w:val="right" w:pos="9026"/>
              </w:tabs>
              <w:spacing w:after="0" w:line="240" w:lineRule="auto"/>
              <w:rPr>
                <w:rFonts w:asciiTheme="majorHAnsi" w:hAnsiTheme="majorHAnsi" w:cstheme="majorHAnsi"/>
                <w:b/>
                <w:color w:val="000000"/>
              </w:rPr>
            </w:pPr>
            <w:r w:rsidRPr="00E31FFC">
              <w:rPr>
                <w:rFonts w:asciiTheme="majorHAnsi" w:hAnsiTheme="majorHAnsi" w:cstheme="majorHAnsi"/>
                <w:b/>
                <w:color w:val="000000"/>
              </w:rPr>
              <w:t>Core Purpose:</w:t>
            </w:r>
          </w:p>
          <w:p w14:paraId="6C30765E" w14:textId="77777777" w:rsidR="00764132" w:rsidRPr="00E31FFC" w:rsidRDefault="00764132" w:rsidP="00D258B7">
            <w:pPr>
              <w:pBdr>
                <w:top w:val="nil"/>
                <w:left w:val="nil"/>
                <w:bottom w:val="nil"/>
                <w:right w:val="nil"/>
                <w:between w:val="nil"/>
              </w:pBdr>
              <w:tabs>
                <w:tab w:val="center" w:pos="4513"/>
                <w:tab w:val="right" w:pos="9026"/>
              </w:tabs>
              <w:spacing w:after="0" w:line="240" w:lineRule="auto"/>
              <w:rPr>
                <w:rFonts w:asciiTheme="majorHAnsi" w:hAnsiTheme="majorHAnsi" w:cstheme="majorHAnsi"/>
                <w:b/>
                <w:color w:val="000000"/>
              </w:rPr>
            </w:pPr>
          </w:p>
          <w:p w14:paraId="3D0FFDD9" w14:textId="77777777" w:rsidR="00764132" w:rsidRDefault="00764132" w:rsidP="00D258B7">
            <w:pPr>
              <w:shd w:val="clear" w:color="auto" w:fill="FFFFFF"/>
              <w:spacing w:after="0" w:line="240" w:lineRule="auto"/>
              <w:jc w:val="both"/>
              <w:rPr>
                <w:rFonts w:asciiTheme="majorHAnsi" w:hAnsiTheme="majorHAnsi" w:cstheme="majorHAnsi"/>
                <w:color w:val="000000"/>
              </w:rPr>
            </w:pPr>
            <w:r w:rsidRPr="00E31FFC">
              <w:rPr>
                <w:rFonts w:asciiTheme="majorHAnsi" w:hAnsiTheme="majorHAnsi" w:cstheme="majorHAnsi"/>
                <w:color w:val="000000"/>
              </w:rPr>
              <w:t xml:space="preserve">At St Mary’s and St John’s school, a Church of England Foundation school, we believe that God is the source of all wisdom.  We strive to know God and the world in which we live in order to grow into people capable of serving our local and global community.  Through the pursuit of wisdom and commitment to service we have the hope of a future brimming with possibility. </w:t>
            </w:r>
          </w:p>
          <w:p w14:paraId="4F2407F0" w14:textId="090FC548" w:rsidR="00764132" w:rsidRPr="00764132" w:rsidRDefault="00764132" w:rsidP="00D258B7">
            <w:pPr>
              <w:shd w:val="clear" w:color="auto" w:fill="FFFFFF"/>
              <w:spacing w:after="0" w:line="240" w:lineRule="auto"/>
              <w:jc w:val="both"/>
              <w:rPr>
                <w:rFonts w:asciiTheme="majorHAnsi" w:hAnsiTheme="majorHAnsi" w:cstheme="majorHAnsi"/>
                <w:color w:val="000000"/>
              </w:rPr>
            </w:pPr>
          </w:p>
        </w:tc>
      </w:tr>
      <w:tr w:rsidR="00D04C1B" w:rsidRPr="009B1EBD" w14:paraId="3375E2B0" w14:textId="77777777" w:rsidTr="0774F989">
        <w:tc>
          <w:tcPr>
            <w:tcW w:w="9526" w:type="dxa"/>
          </w:tcPr>
          <w:p w14:paraId="3375E26D" w14:textId="77777777" w:rsidR="00D04C1B" w:rsidRPr="006E1092" w:rsidRDefault="00535308" w:rsidP="009B1EBD">
            <w:pPr>
              <w:spacing w:after="0" w:line="240" w:lineRule="auto"/>
              <w:rPr>
                <w:rFonts w:asciiTheme="majorHAnsi" w:hAnsiTheme="majorHAnsi" w:cstheme="majorHAnsi"/>
                <w:b/>
              </w:rPr>
            </w:pPr>
            <w:r w:rsidRPr="006E1092">
              <w:rPr>
                <w:rFonts w:asciiTheme="majorHAnsi" w:hAnsiTheme="majorHAnsi" w:cstheme="majorHAnsi"/>
                <w:b/>
              </w:rPr>
              <w:t>Duties:</w:t>
            </w:r>
          </w:p>
          <w:p w14:paraId="00E7975A" w14:textId="397EFC90" w:rsidR="00A945E7" w:rsidRPr="00945BF5" w:rsidRDefault="00A945E7" w:rsidP="00945BF5">
            <w:pPr>
              <w:spacing w:after="0" w:line="240" w:lineRule="auto"/>
              <w:rPr>
                <w:rFonts w:asciiTheme="majorHAnsi" w:hAnsiTheme="majorHAnsi" w:cstheme="majorHAnsi"/>
                <w:b/>
              </w:rPr>
            </w:pPr>
          </w:p>
          <w:p w14:paraId="00107D83" w14:textId="77777777" w:rsidR="00945BF5" w:rsidRPr="002D343D" w:rsidRDefault="00945BF5" w:rsidP="00945BF5">
            <w:pPr>
              <w:spacing w:after="0" w:line="240" w:lineRule="auto"/>
              <w:jc w:val="both"/>
              <w:rPr>
                <w:rFonts w:asciiTheme="majorHAnsi" w:hAnsiTheme="majorHAnsi" w:cstheme="majorHAnsi"/>
              </w:rPr>
            </w:pPr>
            <w:r w:rsidRPr="002D343D">
              <w:rPr>
                <w:rFonts w:asciiTheme="majorHAnsi" w:hAnsiTheme="majorHAnsi" w:cstheme="majorHAnsi"/>
              </w:rPr>
              <w:t>In addition to meeting the Teachers’ Standards, you are expected to:</w:t>
            </w:r>
          </w:p>
          <w:p w14:paraId="13ABB839" w14:textId="77777777" w:rsidR="00945BF5" w:rsidRPr="002D343D" w:rsidRDefault="00945BF5" w:rsidP="00945BF5">
            <w:pPr>
              <w:numPr>
                <w:ilvl w:val="0"/>
                <w:numId w:val="31"/>
              </w:numPr>
              <w:spacing w:after="0" w:line="240" w:lineRule="auto"/>
              <w:jc w:val="both"/>
              <w:rPr>
                <w:rFonts w:asciiTheme="majorHAnsi" w:hAnsiTheme="majorHAnsi" w:cstheme="majorHAnsi"/>
              </w:rPr>
            </w:pPr>
            <w:r w:rsidRPr="002D343D">
              <w:rPr>
                <w:rFonts w:asciiTheme="majorHAnsi" w:hAnsiTheme="majorHAnsi" w:cstheme="majorHAnsi"/>
              </w:rPr>
              <w:t>Carry out the professional duties of a teacher as defined in the most recent School Teachers Pay &amp; Conditions Document and the current Teachers’ Standards requirements</w:t>
            </w:r>
          </w:p>
          <w:p w14:paraId="3DC72DF0" w14:textId="1D6FE22A" w:rsidR="00945BF5" w:rsidRPr="002D343D" w:rsidRDefault="00945BF5" w:rsidP="00945BF5">
            <w:pPr>
              <w:numPr>
                <w:ilvl w:val="0"/>
                <w:numId w:val="31"/>
              </w:numPr>
              <w:spacing w:after="0" w:line="240" w:lineRule="auto"/>
              <w:jc w:val="both"/>
              <w:rPr>
                <w:rFonts w:asciiTheme="majorHAnsi" w:hAnsiTheme="majorHAnsi" w:cstheme="majorHAnsi"/>
              </w:rPr>
            </w:pPr>
            <w:r w:rsidRPr="002D343D">
              <w:rPr>
                <w:rFonts w:asciiTheme="majorHAnsi" w:hAnsiTheme="majorHAnsi" w:cstheme="majorHAnsi"/>
              </w:rPr>
              <w:t>Teach within your</w:t>
            </w:r>
            <w:r w:rsidR="00DA5E50">
              <w:rPr>
                <w:rFonts w:asciiTheme="majorHAnsi" w:hAnsiTheme="majorHAnsi" w:cstheme="majorHAnsi"/>
              </w:rPr>
              <w:t xml:space="preserve"> subject area(s) at Key Stages </w:t>
            </w:r>
            <w:r w:rsidRPr="002D343D">
              <w:rPr>
                <w:rFonts w:asciiTheme="majorHAnsi" w:hAnsiTheme="majorHAnsi" w:cstheme="majorHAnsi"/>
              </w:rPr>
              <w:t>4 &amp; 5</w:t>
            </w:r>
          </w:p>
          <w:p w14:paraId="1D3A1F68" w14:textId="77777777" w:rsidR="00945BF5" w:rsidRPr="002D343D" w:rsidRDefault="00945BF5" w:rsidP="00945BF5">
            <w:pPr>
              <w:numPr>
                <w:ilvl w:val="0"/>
                <w:numId w:val="31"/>
              </w:numPr>
              <w:spacing w:after="0" w:line="240" w:lineRule="auto"/>
              <w:jc w:val="both"/>
              <w:rPr>
                <w:rFonts w:asciiTheme="majorHAnsi" w:hAnsiTheme="majorHAnsi" w:cstheme="majorHAnsi"/>
              </w:rPr>
            </w:pPr>
            <w:r w:rsidRPr="002D343D">
              <w:rPr>
                <w:rFonts w:asciiTheme="majorHAnsi" w:hAnsiTheme="majorHAnsi" w:cstheme="majorHAnsi"/>
              </w:rPr>
              <w:t>Discharge other duties as required by the Principal within the scope and status of the post</w:t>
            </w:r>
          </w:p>
          <w:p w14:paraId="59D3AA87" w14:textId="77777777" w:rsidR="00945BF5" w:rsidRPr="002D343D" w:rsidRDefault="00945BF5" w:rsidP="00945BF5">
            <w:pPr>
              <w:spacing w:after="0" w:line="240" w:lineRule="auto"/>
              <w:ind w:left="720"/>
              <w:jc w:val="both"/>
              <w:rPr>
                <w:rFonts w:asciiTheme="majorHAnsi" w:hAnsiTheme="majorHAnsi" w:cstheme="majorHAnsi"/>
              </w:rPr>
            </w:pPr>
          </w:p>
          <w:p w14:paraId="2841DD67" w14:textId="5FD751BB" w:rsidR="00945BF5" w:rsidRDefault="00945BF5" w:rsidP="00945BF5">
            <w:pPr>
              <w:spacing w:after="0" w:line="240" w:lineRule="auto"/>
              <w:jc w:val="both"/>
              <w:rPr>
                <w:rFonts w:asciiTheme="majorHAnsi" w:hAnsiTheme="majorHAnsi" w:cstheme="majorHAnsi"/>
              </w:rPr>
            </w:pPr>
            <w:r w:rsidRPr="002D343D">
              <w:rPr>
                <w:rFonts w:asciiTheme="majorHAnsi" w:hAnsiTheme="majorHAnsi" w:cstheme="majorHAnsi"/>
              </w:rPr>
              <w:t xml:space="preserve">Specific responsibilities in relation to the department </w:t>
            </w:r>
          </w:p>
          <w:p w14:paraId="626760C7" w14:textId="77777777" w:rsidR="00945BF5" w:rsidRPr="002D343D" w:rsidRDefault="00945BF5" w:rsidP="00945BF5">
            <w:pPr>
              <w:spacing w:after="0" w:line="240" w:lineRule="auto"/>
              <w:jc w:val="both"/>
              <w:rPr>
                <w:rFonts w:asciiTheme="majorHAnsi" w:hAnsiTheme="majorHAnsi" w:cstheme="majorHAnsi"/>
              </w:rPr>
            </w:pPr>
          </w:p>
          <w:p w14:paraId="01D78287" w14:textId="77777777" w:rsidR="00945BF5" w:rsidRPr="002D343D" w:rsidRDefault="00945BF5" w:rsidP="00945BF5">
            <w:pPr>
              <w:spacing w:after="0" w:line="240" w:lineRule="auto"/>
              <w:jc w:val="both"/>
              <w:rPr>
                <w:rFonts w:asciiTheme="majorHAnsi" w:hAnsiTheme="majorHAnsi" w:cstheme="majorHAnsi"/>
                <w:b/>
              </w:rPr>
            </w:pPr>
            <w:r w:rsidRPr="002D343D">
              <w:rPr>
                <w:rFonts w:asciiTheme="majorHAnsi" w:hAnsiTheme="majorHAnsi" w:cstheme="majorHAnsi"/>
                <w:b/>
              </w:rPr>
              <w:t>Knowledge &amp; expertise</w:t>
            </w:r>
          </w:p>
          <w:p w14:paraId="43B71ACF" w14:textId="1A0434DF" w:rsidR="00945BF5" w:rsidRPr="002D343D" w:rsidRDefault="00945BF5" w:rsidP="00945BF5">
            <w:pPr>
              <w:numPr>
                <w:ilvl w:val="0"/>
                <w:numId w:val="31"/>
              </w:numPr>
              <w:spacing w:after="0" w:line="240" w:lineRule="auto"/>
              <w:jc w:val="both"/>
              <w:rPr>
                <w:rFonts w:asciiTheme="majorHAnsi" w:hAnsiTheme="majorHAnsi" w:cstheme="majorHAnsi"/>
              </w:rPr>
            </w:pPr>
            <w:r w:rsidRPr="002D343D">
              <w:rPr>
                <w:rFonts w:asciiTheme="majorHAnsi" w:hAnsiTheme="majorHAnsi" w:cstheme="majorHAnsi"/>
              </w:rPr>
              <w:t>Behave in a positive and professional manner towards children, colleagues and parents</w:t>
            </w:r>
            <w:r w:rsidR="00DA5E50">
              <w:rPr>
                <w:rFonts w:asciiTheme="majorHAnsi" w:hAnsiTheme="majorHAnsi" w:cstheme="majorHAnsi"/>
              </w:rPr>
              <w:t>/carers</w:t>
            </w:r>
            <w:r w:rsidRPr="002D343D">
              <w:rPr>
                <w:rFonts w:asciiTheme="majorHAnsi" w:hAnsiTheme="majorHAnsi" w:cstheme="majorHAnsi"/>
              </w:rPr>
              <w:t xml:space="preserve"> at all times</w:t>
            </w:r>
          </w:p>
          <w:p w14:paraId="628C3FA8" w14:textId="17A11FA2" w:rsidR="00945BF5" w:rsidRPr="002D343D" w:rsidRDefault="00945BF5" w:rsidP="00945BF5">
            <w:pPr>
              <w:numPr>
                <w:ilvl w:val="0"/>
                <w:numId w:val="31"/>
              </w:numPr>
              <w:spacing w:after="0" w:line="240" w:lineRule="auto"/>
              <w:jc w:val="both"/>
              <w:rPr>
                <w:rFonts w:asciiTheme="majorHAnsi" w:hAnsiTheme="majorHAnsi" w:cstheme="majorHAnsi"/>
              </w:rPr>
            </w:pPr>
            <w:r w:rsidRPr="002D343D">
              <w:rPr>
                <w:rFonts w:asciiTheme="majorHAnsi" w:hAnsiTheme="majorHAnsi" w:cstheme="majorHAnsi"/>
              </w:rPr>
              <w:t>Keep up to date with current educational thi</w:t>
            </w:r>
            <w:r w:rsidR="00DA5E50">
              <w:rPr>
                <w:rFonts w:asciiTheme="majorHAnsi" w:hAnsiTheme="majorHAnsi" w:cstheme="majorHAnsi"/>
              </w:rPr>
              <w:t>nking and practice by studying,</w:t>
            </w:r>
            <w:r w:rsidRPr="002D343D">
              <w:rPr>
                <w:rFonts w:asciiTheme="majorHAnsi" w:hAnsiTheme="majorHAnsi" w:cstheme="majorHAnsi"/>
              </w:rPr>
              <w:t xml:space="preserve"> reading and by attendance at appropriate courses, workshops and meetings as school duties allow</w:t>
            </w:r>
          </w:p>
          <w:p w14:paraId="3972F350" w14:textId="77777777" w:rsidR="00945BF5" w:rsidRDefault="00945BF5" w:rsidP="00945BF5">
            <w:pPr>
              <w:spacing w:after="0" w:line="240" w:lineRule="auto"/>
              <w:jc w:val="both"/>
              <w:rPr>
                <w:rFonts w:asciiTheme="majorHAnsi" w:hAnsiTheme="majorHAnsi" w:cstheme="majorHAnsi"/>
                <w:b/>
              </w:rPr>
            </w:pPr>
          </w:p>
          <w:p w14:paraId="09ED1164" w14:textId="77777777" w:rsidR="00945BF5" w:rsidRPr="002D343D" w:rsidRDefault="00945BF5" w:rsidP="00945BF5">
            <w:pPr>
              <w:spacing w:after="0" w:line="240" w:lineRule="auto"/>
              <w:jc w:val="both"/>
              <w:rPr>
                <w:rFonts w:asciiTheme="majorHAnsi" w:hAnsiTheme="majorHAnsi" w:cstheme="majorHAnsi"/>
                <w:b/>
              </w:rPr>
            </w:pPr>
            <w:r w:rsidRPr="002D343D">
              <w:rPr>
                <w:rFonts w:asciiTheme="majorHAnsi" w:hAnsiTheme="majorHAnsi" w:cstheme="majorHAnsi"/>
                <w:b/>
              </w:rPr>
              <w:t xml:space="preserve">Teaching &amp; Learning </w:t>
            </w:r>
          </w:p>
          <w:p w14:paraId="66C0EE2F" w14:textId="77777777" w:rsidR="00945BF5" w:rsidRPr="002D343D" w:rsidRDefault="00945BF5" w:rsidP="00945BF5">
            <w:pPr>
              <w:numPr>
                <w:ilvl w:val="0"/>
                <w:numId w:val="31"/>
              </w:numPr>
              <w:spacing w:after="0" w:line="240" w:lineRule="auto"/>
              <w:jc w:val="both"/>
              <w:rPr>
                <w:rFonts w:asciiTheme="majorHAnsi" w:hAnsiTheme="majorHAnsi" w:cstheme="majorHAnsi"/>
              </w:rPr>
            </w:pPr>
            <w:r w:rsidRPr="002D343D">
              <w:rPr>
                <w:rFonts w:asciiTheme="majorHAnsi" w:hAnsiTheme="majorHAnsi" w:cstheme="majorHAnsi"/>
              </w:rPr>
              <w:t>Teach you</w:t>
            </w:r>
            <w:r>
              <w:rPr>
                <w:rFonts w:asciiTheme="majorHAnsi" w:hAnsiTheme="majorHAnsi" w:cstheme="majorHAnsi"/>
              </w:rPr>
              <w:t>r</w:t>
            </w:r>
            <w:r w:rsidRPr="002D343D">
              <w:rPr>
                <w:rFonts w:asciiTheme="majorHAnsi" w:hAnsiTheme="majorHAnsi" w:cstheme="majorHAnsi"/>
              </w:rPr>
              <w:t xml:space="preserve"> specialist subject(s) across the whole age and ability range</w:t>
            </w:r>
          </w:p>
          <w:p w14:paraId="127E7E82" w14:textId="77777777" w:rsidR="00945BF5" w:rsidRPr="002D343D" w:rsidRDefault="00945BF5" w:rsidP="00945BF5">
            <w:pPr>
              <w:numPr>
                <w:ilvl w:val="0"/>
                <w:numId w:val="31"/>
              </w:numPr>
              <w:spacing w:after="0" w:line="240" w:lineRule="auto"/>
              <w:jc w:val="both"/>
              <w:rPr>
                <w:rFonts w:asciiTheme="majorHAnsi" w:hAnsiTheme="majorHAnsi" w:cstheme="majorHAnsi"/>
              </w:rPr>
            </w:pPr>
            <w:r w:rsidRPr="002D343D">
              <w:rPr>
                <w:rFonts w:asciiTheme="majorHAnsi" w:hAnsiTheme="majorHAnsi" w:cstheme="majorHAnsi"/>
              </w:rPr>
              <w:t>Plan lessons which motivate and support all students to make at least expected progress</w:t>
            </w:r>
          </w:p>
          <w:p w14:paraId="19C7F741" w14:textId="77777777" w:rsidR="00945BF5" w:rsidRPr="002D343D" w:rsidRDefault="00945BF5" w:rsidP="00945BF5">
            <w:pPr>
              <w:numPr>
                <w:ilvl w:val="0"/>
                <w:numId w:val="31"/>
              </w:numPr>
              <w:spacing w:after="0" w:line="240" w:lineRule="auto"/>
              <w:jc w:val="both"/>
              <w:rPr>
                <w:rFonts w:asciiTheme="majorHAnsi" w:hAnsiTheme="majorHAnsi" w:cstheme="majorHAnsi"/>
              </w:rPr>
            </w:pPr>
            <w:r w:rsidRPr="002D343D">
              <w:rPr>
                <w:rFonts w:asciiTheme="majorHAnsi" w:hAnsiTheme="majorHAnsi" w:cstheme="majorHAnsi"/>
              </w:rPr>
              <w:t xml:space="preserve">Establish a purposeful working atmosphere and set high expectations for student behaviour, learning, motivation and presentation of work </w:t>
            </w:r>
          </w:p>
          <w:p w14:paraId="27652AAB" w14:textId="77777777" w:rsidR="00945BF5" w:rsidRPr="002D343D" w:rsidRDefault="00945BF5" w:rsidP="00945BF5">
            <w:pPr>
              <w:numPr>
                <w:ilvl w:val="0"/>
                <w:numId w:val="31"/>
              </w:numPr>
              <w:spacing w:after="0" w:line="240" w:lineRule="auto"/>
              <w:jc w:val="both"/>
              <w:rPr>
                <w:rFonts w:asciiTheme="majorHAnsi" w:hAnsiTheme="majorHAnsi" w:cstheme="majorHAnsi"/>
              </w:rPr>
            </w:pPr>
            <w:r w:rsidRPr="002D343D">
              <w:rPr>
                <w:rFonts w:asciiTheme="majorHAnsi" w:hAnsiTheme="majorHAnsi" w:cstheme="majorHAnsi"/>
              </w:rPr>
              <w:t>Teach literacy as many of our learners speak English as an additional language</w:t>
            </w:r>
          </w:p>
          <w:p w14:paraId="6F22A27B" w14:textId="77777777" w:rsidR="00945BF5" w:rsidRPr="002D343D" w:rsidRDefault="00945BF5" w:rsidP="00945BF5">
            <w:pPr>
              <w:numPr>
                <w:ilvl w:val="0"/>
                <w:numId w:val="31"/>
              </w:numPr>
              <w:spacing w:after="0" w:line="240" w:lineRule="auto"/>
              <w:jc w:val="both"/>
              <w:rPr>
                <w:rFonts w:asciiTheme="majorHAnsi" w:hAnsiTheme="majorHAnsi" w:cstheme="majorHAnsi"/>
              </w:rPr>
            </w:pPr>
            <w:r w:rsidRPr="002D343D">
              <w:rPr>
                <w:rFonts w:asciiTheme="majorHAnsi" w:hAnsiTheme="majorHAnsi" w:cstheme="majorHAnsi"/>
              </w:rPr>
              <w:t>Be responsible for the management of any additional adults who may be working with the class to support progress</w:t>
            </w:r>
          </w:p>
          <w:p w14:paraId="1EC04A03" w14:textId="77777777" w:rsidR="00945BF5" w:rsidRPr="002D343D" w:rsidRDefault="00945BF5" w:rsidP="00945BF5">
            <w:pPr>
              <w:numPr>
                <w:ilvl w:val="0"/>
                <w:numId w:val="31"/>
              </w:numPr>
              <w:spacing w:after="0" w:line="240" w:lineRule="auto"/>
              <w:jc w:val="both"/>
              <w:rPr>
                <w:rFonts w:asciiTheme="majorHAnsi" w:hAnsiTheme="majorHAnsi" w:cstheme="majorHAnsi"/>
              </w:rPr>
            </w:pPr>
            <w:r w:rsidRPr="002D343D">
              <w:rPr>
                <w:rFonts w:asciiTheme="majorHAnsi" w:hAnsiTheme="majorHAnsi" w:cstheme="majorHAnsi"/>
              </w:rPr>
              <w:t>Promote positive discipline in the classroom with emphasis on an ongoing system of achievement and reward</w:t>
            </w:r>
          </w:p>
          <w:p w14:paraId="51E41C59" w14:textId="3F2FC738" w:rsidR="00945BF5" w:rsidRPr="002D343D" w:rsidRDefault="00945BF5" w:rsidP="00945BF5">
            <w:pPr>
              <w:numPr>
                <w:ilvl w:val="0"/>
                <w:numId w:val="31"/>
              </w:numPr>
              <w:spacing w:after="0" w:line="240" w:lineRule="auto"/>
              <w:jc w:val="both"/>
              <w:rPr>
                <w:rFonts w:asciiTheme="majorHAnsi" w:hAnsiTheme="majorHAnsi" w:cstheme="majorHAnsi"/>
              </w:rPr>
            </w:pPr>
            <w:r w:rsidRPr="002D343D">
              <w:rPr>
                <w:rFonts w:asciiTheme="majorHAnsi" w:hAnsiTheme="majorHAnsi" w:cstheme="majorHAnsi"/>
              </w:rPr>
              <w:t>Create a good learning environment in your classroom(</w:t>
            </w:r>
            <w:r w:rsidR="00DA5E50">
              <w:rPr>
                <w:rFonts w:asciiTheme="majorHAnsi" w:hAnsiTheme="majorHAnsi" w:cstheme="majorHAnsi"/>
              </w:rPr>
              <w:t>s)</w:t>
            </w:r>
          </w:p>
          <w:p w14:paraId="37205235" w14:textId="77777777" w:rsidR="00945BF5" w:rsidRDefault="00945BF5" w:rsidP="00945BF5">
            <w:pPr>
              <w:spacing w:after="0" w:line="240" w:lineRule="auto"/>
              <w:jc w:val="both"/>
              <w:rPr>
                <w:rFonts w:asciiTheme="majorHAnsi" w:hAnsiTheme="majorHAnsi" w:cstheme="majorHAnsi"/>
                <w:b/>
              </w:rPr>
            </w:pPr>
          </w:p>
          <w:p w14:paraId="6DFE86DB" w14:textId="77777777" w:rsidR="00945BF5" w:rsidRPr="002D343D" w:rsidRDefault="00945BF5" w:rsidP="00945BF5">
            <w:pPr>
              <w:spacing w:after="0" w:line="240" w:lineRule="auto"/>
              <w:jc w:val="both"/>
              <w:rPr>
                <w:rFonts w:asciiTheme="majorHAnsi" w:hAnsiTheme="majorHAnsi" w:cstheme="majorHAnsi"/>
                <w:b/>
              </w:rPr>
            </w:pPr>
            <w:r w:rsidRPr="002D343D">
              <w:rPr>
                <w:rFonts w:asciiTheme="majorHAnsi" w:hAnsiTheme="majorHAnsi" w:cstheme="majorHAnsi"/>
                <w:b/>
              </w:rPr>
              <w:t>Pupil Progress</w:t>
            </w:r>
          </w:p>
          <w:p w14:paraId="588863F6" w14:textId="77777777" w:rsidR="00945BF5" w:rsidRPr="002D343D" w:rsidRDefault="00945BF5" w:rsidP="00945BF5">
            <w:pPr>
              <w:numPr>
                <w:ilvl w:val="0"/>
                <w:numId w:val="31"/>
              </w:numPr>
              <w:spacing w:after="0" w:line="240" w:lineRule="auto"/>
              <w:jc w:val="both"/>
              <w:rPr>
                <w:rFonts w:asciiTheme="majorHAnsi" w:hAnsiTheme="majorHAnsi" w:cstheme="majorHAnsi"/>
              </w:rPr>
            </w:pPr>
            <w:r w:rsidRPr="002D343D">
              <w:rPr>
                <w:rFonts w:asciiTheme="majorHAnsi" w:hAnsiTheme="majorHAnsi" w:cstheme="majorHAnsi"/>
              </w:rPr>
              <w:t>Ensure planning, assessment, record keeping and recording is in line with school policy reflecting high expectations and broad learning opportunities to optimise the achievement of the pupils</w:t>
            </w:r>
          </w:p>
          <w:p w14:paraId="036FBD7F" w14:textId="77777777" w:rsidR="00945BF5" w:rsidRPr="002D343D" w:rsidRDefault="00945BF5" w:rsidP="00945BF5">
            <w:pPr>
              <w:numPr>
                <w:ilvl w:val="0"/>
                <w:numId w:val="31"/>
              </w:numPr>
              <w:spacing w:after="0" w:line="240" w:lineRule="auto"/>
              <w:jc w:val="both"/>
              <w:rPr>
                <w:rFonts w:asciiTheme="majorHAnsi" w:hAnsiTheme="majorHAnsi" w:cstheme="majorHAnsi"/>
              </w:rPr>
            </w:pPr>
            <w:r w:rsidRPr="002D343D">
              <w:rPr>
                <w:rFonts w:asciiTheme="majorHAnsi" w:hAnsiTheme="majorHAnsi" w:cstheme="majorHAnsi"/>
              </w:rPr>
              <w:t>Ensure pupils’ work is marked in accordance with our marking policy and in a way that will help the pupil to understand how to further improve</w:t>
            </w:r>
          </w:p>
          <w:p w14:paraId="70C55E8A" w14:textId="64216732" w:rsidR="00945BF5" w:rsidRPr="002D343D" w:rsidRDefault="00945BF5" w:rsidP="00945BF5">
            <w:pPr>
              <w:numPr>
                <w:ilvl w:val="0"/>
                <w:numId w:val="31"/>
              </w:numPr>
              <w:spacing w:after="0" w:line="240" w:lineRule="auto"/>
              <w:jc w:val="both"/>
              <w:rPr>
                <w:rFonts w:asciiTheme="majorHAnsi" w:hAnsiTheme="majorHAnsi" w:cstheme="majorHAnsi"/>
              </w:rPr>
            </w:pPr>
            <w:r w:rsidRPr="002D343D">
              <w:rPr>
                <w:rFonts w:asciiTheme="majorHAnsi" w:hAnsiTheme="majorHAnsi" w:cstheme="majorHAnsi"/>
              </w:rPr>
              <w:t>Use data to inform planning and target set</w:t>
            </w:r>
            <w:r w:rsidR="00DA5E50">
              <w:rPr>
                <w:rFonts w:asciiTheme="majorHAnsi" w:hAnsiTheme="majorHAnsi" w:cstheme="majorHAnsi"/>
              </w:rPr>
              <w:t>ting</w:t>
            </w:r>
          </w:p>
          <w:p w14:paraId="5EC8D72E" w14:textId="48689A28" w:rsidR="00945BF5" w:rsidRPr="002D343D" w:rsidRDefault="00945BF5" w:rsidP="00945BF5">
            <w:pPr>
              <w:numPr>
                <w:ilvl w:val="0"/>
                <w:numId w:val="31"/>
              </w:numPr>
              <w:spacing w:after="0" w:line="240" w:lineRule="auto"/>
              <w:jc w:val="both"/>
              <w:rPr>
                <w:rFonts w:asciiTheme="majorHAnsi" w:hAnsiTheme="majorHAnsi" w:cstheme="majorHAnsi"/>
              </w:rPr>
            </w:pPr>
            <w:r w:rsidRPr="002D343D">
              <w:rPr>
                <w:rFonts w:asciiTheme="majorHAnsi" w:hAnsiTheme="majorHAnsi" w:cstheme="majorHAnsi"/>
              </w:rPr>
              <w:t>Ca</w:t>
            </w:r>
            <w:r w:rsidR="00DA5E50">
              <w:rPr>
                <w:rFonts w:asciiTheme="majorHAnsi" w:hAnsiTheme="majorHAnsi" w:cstheme="majorHAnsi"/>
              </w:rPr>
              <w:t>rry out and mark assessments,</w:t>
            </w:r>
            <w:r w:rsidRPr="002D343D">
              <w:rPr>
                <w:rFonts w:asciiTheme="majorHAnsi" w:hAnsiTheme="majorHAnsi" w:cstheme="majorHAnsi"/>
              </w:rPr>
              <w:t xml:space="preserve"> submit</w:t>
            </w:r>
            <w:r w:rsidR="00DA5E50">
              <w:rPr>
                <w:rFonts w:asciiTheme="majorHAnsi" w:hAnsiTheme="majorHAnsi" w:cstheme="majorHAnsi"/>
              </w:rPr>
              <w:t>ting</w:t>
            </w:r>
            <w:r w:rsidRPr="002D343D">
              <w:rPr>
                <w:rFonts w:asciiTheme="majorHAnsi" w:hAnsiTheme="majorHAnsi" w:cstheme="majorHAnsi"/>
              </w:rPr>
              <w:t xml:space="preserve"> necessary data as required</w:t>
            </w:r>
          </w:p>
          <w:p w14:paraId="077D564F" w14:textId="4FCD761F" w:rsidR="00945BF5" w:rsidRPr="00945BF5" w:rsidRDefault="00945BF5" w:rsidP="00945BF5">
            <w:pPr>
              <w:numPr>
                <w:ilvl w:val="0"/>
                <w:numId w:val="31"/>
              </w:numPr>
              <w:spacing w:after="0" w:line="240" w:lineRule="auto"/>
              <w:jc w:val="both"/>
              <w:rPr>
                <w:rFonts w:asciiTheme="majorHAnsi" w:hAnsiTheme="majorHAnsi" w:cstheme="majorHAnsi"/>
              </w:rPr>
            </w:pPr>
            <w:r w:rsidRPr="002D343D">
              <w:rPr>
                <w:rFonts w:asciiTheme="majorHAnsi" w:hAnsiTheme="majorHAnsi" w:cstheme="majorHAnsi"/>
              </w:rPr>
              <w:t>Support good communication with parents</w:t>
            </w:r>
            <w:r w:rsidR="00DA5E50">
              <w:rPr>
                <w:rFonts w:asciiTheme="majorHAnsi" w:hAnsiTheme="majorHAnsi" w:cstheme="majorHAnsi"/>
              </w:rPr>
              <w:t>/carers</w:t>
            </w:r>
            <w:r w:rsidRPr="002D343D">
              <w:rPr>
                <w:rFonts w:asciiTheme="majorHAnsi" w:hAnsiTheme="majorHAnsi" w:cstheme="majorHAnsi"/>
              </w:rPr>
              <w:t xml:space="preserve"> through attending meetings and Parents</w:t>
            </w:r>
            <w:r w:rsidR="00DA5E50">
              <w:rPr>
                <w:rFonts w:asciiTheme="majorHAnsi" w:hAnsiTheme="majorHAnsi" w:cstheme="majorHAnsi"/>
              </w:rPr>
              <w:t>’</w:t>
            </w:r>
            <w:r w:rsidRPr="002D343D">
              <w:rPr>
                <w:rFonts w:asciiTheme="majorHAnsi" w:hAnsiTheme="majorHAnsi" w:cstheme="majorHAnsi"/>
              </w:rPr>
              <w:t xml:space="preserve"> Evenings to support pupil progress</w:t>
            </w:r>
            <w:r>
              <w:rPr>
                <w:rFonts w:asciiTheme="majorHAnsi" w:hAnsiTheme="majorHAnsi" w:cstheme="majorHAnsi"/>
              </w:rPr>
              <w:t>.</w:t>
            </w:r>
          </w:p>
          <w:p w14:paraId="6E64D74F" w14:textId="77777777" w:rsidR="00945BF5" w:rsidRDefault="00945BF5" w:rsidP="00945BF5">
            <w:pPr>
              <w:spacing w:after="0" w:line="240" w:lineRule="auto"/>
              <w:jc w:val="both"/>
              <w:rPr>
                <w:rFonts w:asciiTheme="majorHAnsi" w:hAnsiTheme="majorHAnsi" w:cstheme="majorHAnsi"/>
                <w:b/>
              </w:rPr>
            </w:pPr>
          </w:p>
          <w:p w14:paraId="2DA4DDE6" w14:textId="77777777" w:rsidR="00945BF5" w:rsidRPr="002D343D" w:rsidRDefault="00945BF5" w:rsidP="00945BF5">
            <w:pPr>
              <w:spacing w:after="0" w:line="240" w:lineRule="auto"/>
              <w:jc w:val="both"/>
              <w:rPr>
                <w:rFonts w:asciiTheme="majorHAnsi" w:hAnsiTheme="majorHAnsi" w:cstheme="majorHAnsi"/>
                <w:b/>
              </w:rPr>
            </w:pPr>
            <w:r w:rsidRPr="002D343D">
              <w:rPr>
                <w:rFonts w:asciiTheme="majorHAnsi" w:hAnsiTheme="majorHAnsi" w:cstheme="majorHAnsi"/>
                <w:b/>
              </w:rPr>
              <w:t>Pastoral Care</w:t>
            </w:r>
          </w:p>
          <w:p w14:paraId="28E17F1F" w14:textId="77777777" w:rsidR="00945BF5" w:rsidRPr="002D343D" w:rsidRDefault="00945BF5" w:rsidP="00945BF5">
            <w:pPr>
              <w:pStyle w:val="ListParagraph"/>
              <w:numPr>
                <w:ilvl w:val="0"/>
                <w:numId w:val="32"/>
              </w:numPr>
              <w:spacing w:after="0" w:line="240" w:lineRule="auto"/>
              <w:jc w:val="both"/>
              <w:rPr>
                <w:rFonts w:asciiTheme="majorHAnsi" w:hAnsiTheme="majorHAnsi" w:cstheme="majorHAnsi"/>
              </w:rPr>
            </w:pPr>
            <w:r w:rsidRPr="002D343D">
              <w:rPr>
                <w:rFonts w:asciiTheme="majorHAnsi" w:hAnsiTheme="majorHAnsi" w:cstheme="majorHAnsi"/>
              </w:rPr>
              <w:t>Take responsibility for promoting and safeguarding the welfare of all pupils</w:t>
            </w:r>
          </w:p>
          <w:p w14:paraId="6DD6956F" w14:textId="77777777" w:rsidR="00945BF5" w:rsidRPr="002D343D" w:rsidRDefault="00945BF5" w:rsidP="00945BF5">
            <w:pPr>
              <w:pStyle w:val="ListParagraph"/>
              <w:numPr>
                <w:ilvl w:val="0"/>
                <w:numId w:val="32"/>
              </w:numPr>
              <w:spacing w:after="0" w:line="240" w:lineRule="auto"/>
              <w:jc w:val="both"/>
              <w:rPr>
                <w:rFonts w:asciiTheme="majorHAnsi" w:hAnsiTheme="majorHAnsi" w:cstheme="majorHAnsi"/>
              </w:rPr>
            </w:pPr>
            <w:r w:rsidRPr="002D343D">
              <w:rPr>
                <w:rFonts w:asciiTheme="majorHAnsi" w:hAnsiTheme="majorHAnsi" w:cstheme="majorHAnsi"/>
              </w:rPr>
              <w:t>Participate in the pastoral care of the school as a Pastoral &amp; Academic Mentor</w:t>
            </w:r>
          </w:p>
          <w:p w14:paraId="5C2FC6F9" w14:textId="77777777" w:rsidR="00945BF5" w:rsidRDefault="00945BF5" w:rsidP="00945BF5">
            <w:pPr>
              <w:spacing w:after="0" w:line="240" w:lineRule="auto"/>
              <w:jc w:val="both"/>
              <w:rPr>
                <w:rFonts w:asciiTheme="majorHAnsi" w:hAnsiTheme="majorHAnsi" w:cstheme="majorHAnsi"/>
                <w:b/>
              </w:rPr>
            </w:pPr>
          </w:p>
          <w:p w14:paraId="2FF11DD8" w14:textId="77777777" w:rsidR="00945BF5" w:rsidRPr="002D343D" w:rsidRDefault="00945BF5" w:rsidP="00945BF5">
            <w:pPr>
              <w:spacing w:after="0" w:line="240" w:lineRule="auto"/>
              <w:jc w:val="both"/>
              <w:rPr>
                <w:rFonts w:asciiTheme="majorHAnsi" w:hAnsiTheme="majorHAnsi" w:cstheme="majorHAnsi"/>
                <w:b/>
              </w:rPr>
            </w:pPr>
            <w:r w:rsidRPr="002D343D">
              <w:rPr>
                <w:rFonts w:asciiTheme="majorHAnsi" w:hAnsiTheme="majorHAnsi" w:cstheme="majorHAnsi"/>
                <w:b/>
              </w:rPr>
              <w:t xml:space="preserve">Whole School Role </w:t>
            </w:r>
          </w:p>
          <w:p w14:paraId="5012A3B6" w14:textId="77777777" w:rsidR="00945BF5" w:rsidRPr="002D343D" w:rsidRDefault="00945BF5" w:rsidP="00945BF5">
            <w:pPr>
              <w:pStyle w:val="ListParagraph"/>
              <w:numPr>
                <w:ilvl w:val="0"/>
                <w:numId w:val="33"/>
              </w:numPr>
              <w:spacing w:after="0" w:line="240" w:lineRule="auto"/>
              <w:jc w:val="both"/>
              <w:rPr>
                <w:rFonts w:asciiTheme="majorHAnsi" w:hAnsiTheme="majorHAnsi" w:cstheme="majorHAnsi"/>
              </w:rPr>
            </w:pPr>
            <w:r w:rsidRPr="002D343D">
              <w:rPr>
                <w:rFonts w:asciiTheme="majorHAnsi" w:hAnsiTheme="majorHAnsi" w:cstheme="majorHAnsi"/>
              </w:rPr>
              <w:t>Contribute to Department Meetings, Key Stage meetings, Pastoral meetings where appropriate</w:t>
            </w:r>
          </w:p>
          <w:p w14:paraId="761F5874" w14:textId="77777777" w:rsidR="00945BF5" w:rsidRPr="002D343D" w:rsidRDefault="00945BF5" w:rsidP="00945BF5">
            <w:pPr>
              <w:pStyle w:val="ListParagraph"/>
              <w:numPr>
                <w:ilvl w:val="0"/>
                <w:numId w:val="33"/>
              </w:numPr>
              <w:spacing w:after="0" w:line="240" w:lineRule="auto"/>
              <w:jc w:val="both"/>
              <w:rPr>
                <w:rFonts w:asciiTheme="majorHAnsi" w:hAnsiTheme="majorHAnsi" w:cstheme="majorHAnsi"/>
              </w:rPr>
            </w:pPr>
            <w:r w:rsidRPr="002D343D">
              <w:rPr>
                <w:rFonts w:asciiTheme="majorHAnsi" w:hAnsiTheme="majorHAnsi" w:cstheme="majorHAnsi"/>
              </w:rPr>
              <w:t>Contribute to the development and implementation of school policies where appropriate</w:t>
            </w:r>
          </w:p>
          <w:p w14:paraId="2B914417" w14:textId="77777777" w:rsidR="00945BF5" w:rsidRPr="002D343D" w:rsidRDefault="00945BF5" w:rsidP="00945BF5">
            <w:pPr>
              <w:pStyle w:val="ListParagraph"/>
              <w:numPr>
                <w:ilvl w:val="0"/>
                <w:numId w:val="33"/>
              </w:numPr>
              <w:spacing w:after="0" w:line="240" w:lineRule="auto"/>
              <w:jc w:val="both"/>
              <w:rPr>
                <w:rFonts w:asciiTheme="majorHAnsi" w:hAnsiTheme="majorHAnsi" w:cstheme="majorHAnsi"/>
              </w:rPr>
            </w:pPr>
            <w:r w:rsidRPr="002D343D">
              <w:rPr>
                <w:rFonts w:asciiTheme="majorHAnsi" w:hAnsiTheme="majorHAnsi" w:cstheme="majorHAnsi"/>
              </w:rPr>
              <w:t>Support whole school initiatives</w:t>
            </w:r>
          </w:p>
          <w:p w14:paraId="7EEDFA32" w14:textId="1C1B6013" w:rsidR="00945BF5" w:rsidRPr="002D343D" w:rsidRDefault="00945BF5" w:rsidP="00945BF5">
            <w:pPr>
              <w:pStyle w:val="ListParagraph"/>
              <w:numPr>
                <w:ilvl w:val="0"/>
                <w:numId w:val="33"/>
              </w:numPr>
              <w:spacing w:after="0" w:line="240" w:lineRule="auto"/>
              <w:jc w:val="both"/>
              <w:rPr>
                <w:rFonts w:asciiTheme="majorHAnsi" w:hAnsiTheme="majorHAnsi" w:cstheme="majorHAnsi"/>
              </w:rPr>
            </w:pPr>
            <w:r w:rsidRPr="002D343D">
              <w:rPr>
                <w:rFonts w:asciiTheme="majorHAnsi" w:hAnsiTheme="majorHAnsi" w:cstheme="majorHAnsi"/>
              </w:rPr>
              <w:t>Uphold the school</w:t>
            </w:r>
            <w:r w:rsidR="00DA5E50">
              <w:rPr>
                <w:rFonts w:asciiTheme="majorHAnsi" w:hAnsiTheme="majorHAnsi" w:cstheme="majorHAnsi"/>
              </w:rPr>
              <w:t>’s</w:t>
            </w:r>
            <w:r w:rsidRPr="002D343D">
              <w:rPr>
                <w:rFonts w:asciiTheme="majorHAnsi" w:hAnsiTheme="majorHAnsi" w:cstheme="majorHAnsi"/>
              </w:rPr>
              <w:t xml:space="preserve"> C</w:t>
            </w:r>
            <w:r w:rsidR="00DA5E50">
              <w:rPr>
                <w:rFonts w:asciiTheme="majorHAnsi" w:hAnsiTheme="majorHAnsi" w:cstheme="majorHAnsi"/>
              </w:rPr>
              <w:t>hristian</w:t>
            </w:r>
            <w:r w:rsidRPr="002D343D">
              <w:rPr>
                <w:rFonts w:asciiTheme="majorHAnsi" w:hAnsiTheme="majorHAnsi" w:cstheme="majorHAnsi"/>
              </w:rPr>
              <w:t xml:space="preserve"> ethos </w:t>
            </w:r>
          </w:p>
          <w:p w14:paraId="0AA45A30" w14:textId="77777777" w:rsidR="00945BF5" w:rsidRPr="002D343D" w:rsidRDefault="00945BF5" w:rsidP="00945BF5">
            <w:pPr>
              <w:pStyle w:val="ListParagraph"/>
              <w:numPr>
                <w:ilvl w:val="0"/>
                <w:numId w:val="33"/>
              </w:numPr>
              <w:spacing w:after="0" w:line="240" w:lineRule="auto"/>
              <w:jc w:val="both"/>
              <w:rPr>
                <w:rFonts w:asciiTheme="majorHAnsi" w:hAnsiTheme="majorHAnsi" w:cstheme="majorHAnsi"/>
              </w:rPr>
            </w:pPr>
            <w:r w:rsidRPr="002D343D">
              <w:rPr>
                <w:rFonts w:asciiTheme="majorHAnsi" w:hAnsiTheme="majorHAnsi" w:cstheme="majorHAnsi"/>
              </w:rPr>
              <w:t>Communicate with and report to parents and governors</w:t>
            </w:r>
          </w:p>
          <w:p w14:paraId="5E248707" w14:textId="77777777" w:rsidR="00945BF5" w:rsidRPr="002D343D" w:rsidRDefault="00945BF5" w:rsidP="00945BF5">
            <w:pPr>
              <w:pStyle w:val="ListParagraph"/>
              <w:numPr>
                <w:ilvl w:val="0"/>
                <w:numId w:val="33"/>
              </w:numPr>
              <w:spacing w:after="0" w:line="240" w:lineRule="auto"/>
              <w:jc w:val="both"/>
              <w:rPr>
                <w:rFonts w:asciiTheme="majorHAnsi" w:hAnsiTheme="majorHAnsi" w:cstheme="majorHAnsi"/>
              </w:rPr>
            </w:pPr>
            <w:r w:rsidRPr="002D343D">
              <w:rPr>
                <w:rFonts w:asciiTheme="majorHAnsi" w:hAnsiTheme="majorHAnsi" w:cstheme="majorHAnsi"/>
              </w:rPr>
              <w:t>Contribute to the school’s extra-curricular / enrichment ethos and assembly programme</w:t>
            </w:r>
          </w:p>
          <w:p w14:paraId="3A5CFC19" w14:textId="77777777" w:rsidR="00945BF5" w:rsidRPr="002D343D" w:rsidRDefault="00945BF5" w:rsidP="00945BF5">
            <w:pPr>
              <w:numPr>
                <w:ilvl w:val="0"/>
                <w:numId w:val="33"/>
              </w:numPr>
              <w:spacing w:after="0" w:line="240" w:lineRule="auto"/>
              <w:jc w:val="both"/>
              <w:rPr>
                <w:rFonts w:asciiTheme="majorHAnsi" w:hAnsiTheme="majorHAnsi" w:cstheme="majorHAnsi"/>
              </w:rPr>
            </w:pPr>
            <w:r w:rsidRPr="002D343D">
              <w:rPr>
                <w:rFonts w:asciiTheme="majorHAnsi" w:hAnsiTheme="majorHAnsi" w:cstheme="majorHAnsi"/>
              </w:rPr>
              <w:t>Take a full and active part in the school’s Professional Development Programme and contribute actively to whole school improvement</w:t>
            </w:r>
          </w:p>
          <w:p w14:paraId="1C401BC8" w14:textId="77777777" w:rsidR="00945BF5" w:rsidRDefault="00945BF5" w:rsidP="00945BF5">
            <w:pPr>
              <w:spacing w:after="0" w:line="240" w:lineRule="auto"/>
              <w:jc w:val="both"/>
              <w:rPr>
                <w:rFonts w:asciiTheme="majorHAnsi" w:hAnsiTheme="majorHAnsi" w:cstheme="majorHAnsi"/>
                <w:b/>
              </w:rPr>
            </w:pPr>
          </w:p>
          <w:p w14:paraId="6276932F" w14:textId="77777777" w:rsidR="00945BF5" w:rsidRPr="002D343D" w:rsidRDefault="00945BF5" w:rsidP="00945BF5">
            <w:pPr>
              <w:spacing w:after="0" w:line="240" w:lineRule="auto"/>
              <w:jc w:val="both"/>
              <w:rPr>
                <w:rFonts w:asciiTheme="majorHAnsi" w:hAnsiTheme="majorHAnsi" w:cstheme="majorHAnsi"/>
                <w:b/>
              </w:rPr>
            </w:pPr>
            <w:r w:rsidRPr="002D343D">
              <w:rPr>
                <w:rFonts w:asciiTheme="majorHAnsi" w:hAnsiTheme="majorHAnsi" w:cstheme="majorHAnsi"/>
                <w:b/>
              </w:rPr>
              <w:t>Appraisal</w:t>
            </w:r>
          </w:p>
          <w:p w14:paraId="79F94F82" w14:textId="11C61F83" w:rsidR="00945BF5" w:rsidRPr="002D343D" w:rsidRDefault="00945BF5" w:rsidP="00945BF5">
            <w:pPr>
              <w:pStyle w:val="ListParagraph"/>
              <w:numPr>
                <w:ilvl w:val="0"/>
                <w:numId w:val="34"/>
              </w:numPr>
              <w:spacing w:after="0" w:line="240" w:lineRule="auto"/>
              <w:jc w:val="both"/>
              <w:rPr>
                <w:rFonts w:asciiTheme="majorHAnsi" w:hAnsiTheme="majorHAnsi" w:cstheme="majorHAnsi"/>
              </w:rPr>
            </w:pPr>
            <w:r w:rsidRPr="002D343D">
              <w:rPr>
                <w:rFonts w:asciiTheme="majorHAnsi" w:hAnsiTheme="majorHAnsi" w:cstheme="majorHAnsi"/>
              </w:rPr>
              <w:t>Complete all Performance management requirements as set out in the school policy, includin</w:t>
            </w:r>
            <w:r w:rsidR="00DA5E50">
              <w:rPr>
                <w:rFonts w:asciiTheme="majorHAnsi" w:hAnsiTheme="majorHAnsi" w:cstheme="majorHAnsi"/>
              </w:rPr>
              <w:t>g being performance managed (unless an</w:t>
            </w:r>
            <w:r w:rsidRPr="002D343D">
              <w:rPr>
                <w:rFonts w:asciiTheme="majorHAnsi" w:hAnsiTheme="majorHAnsi" w:cstheme="majorHAnsi"/>
              </w:rPr>
              <w:t xml:space="preserve"> NQT) to support personal and school development</w:t>
            </w:r>
          </w:p>
          <w:p w14:paraId="3375E2AF" w14:textId="0E4F422D" w:rsidR="00D123D0" w:rsidRPr="00945BF5" w:rsidRDefault="00945BF5" w:rsidP="00DA5E50">
            <w:pPr>
              <w:pStyle w:val="ListParagraph"/>
              <w:numPr>
                <w:ilvl w:val="0"/>
                <w:numId w:val="34"/>
              </w:numPr>
              <w:spacing w:after="0" w:line="240" w:lineRule="auto"/>
              <w:jc w:val="both"/>
              <w:rPr>
                <w:rFonts w:asciiTheme="majorHAnsi" w:eastAsia="Times New Roman" w:hAnsiTheme="majorHAnsi" w:cstheme="majorHAnsi"/>
              </w:rPr>
            </w:pPr>
            <w:r w:rsidRPr="002D343D">
              <w:rPr>
                <w:rFonts w:asciiTheme="majorHAnsi" w:hAnsiTheme="majorHAnsi" w:cstheme="majorHAnsi"/>
              </w:rPr>
              <w:t>Strive to fulfil agreed objectives</w:t>
            </w:r>
          </w:p>
        </w:tc>
      </w:tr>
    </w:tbl>
    <w:p w14:paraId="3375E2B1" w14:textId="77777777" w:rsidR="00D04C1B" w:rsidRPr="009B1EBD" w:rsidRDefault="00D04C1B" w:rsidP="009B1EBD">
      <w:pPr>
        <w:pBdr>
          <w:top w:val="nil"/>
          <w:left w:val="nil"/>
          <w:bottom w:val="nil"/>
          <w:right w:val="nil"/>
          <w:between w:val="nil"/>
        </w:pBdr>
        <w:spacing w:after="0" w:line="240" w:lineRule="auto"/>
        <w:rPr>
          <w:rFonts w:asciiTheme="majorHAnsi" w:hAnsiTheme="majorHAnsi" w:cstheme="majorHAnsi"/>
          <w:b/>
        </w:rPr>
      </w:pPr>
    </w:p>
    <w:sectPr w:rsidR="00D04C1B" w:rsidRPr="009B1EBD">
      <w:headerReference w:type="default" r:id="rId10"/>
      <w:footerReference w:type="default" r:id="rId11"/>
      <w:headerReference w:type="first" r:id="rId12"/>
      <w:footerReference w:type="first" r:id="rId13"/>
      <w:pgSz w:w="11906" w:h="16838"/>
      <w:pgMar w:top="720" w:right="1134" w:bottom="720" w:left="1134" w:header="709"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379E2" w14:textId="77777777" w:rsidR="008607C3" w:rsidRDefault="008607C3">
      <w:pPr>
        <w:spacing w:after="0" w:line="240" w:lineRule="auto"/>
      </w:pPr>
      <w:r>
        <w:separator/>
      </w:r>
    </w:p>
  </w:endnote>
  <w:endnote w:type="continuationSeparator" w:id="0">
    <w:p w14:paraId="4580F616" w14:textId="77777777" w:rsidR="008607C3" w:rsidRDefault="00860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5E305" w14:textId="77777777" w:rsidR="00590757" w:rsidRDefault="00590757">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5E30F" w14:textId="77777777" w:rsidR="00590757" w:rsidRDefault="00590757">
    <w:pPr>
      <w:spacing w:after="0" w:line="240" w:lineRule="auto"/>
      <w:rPr>
        <w:b/>
        <w:color w:val="808080"/>
        <w:sz w:val="18"/>
        <w:szCs w:val="18"/>
      </w:rPr>
    </w:pPr>
    <w:r>
      <w:rPr>
        <w:noProof/>
      </w:rPr>
      <w:drawing>
        <wp:anchor distT="0" distB="0" distL="114300" distR="114300" simplePos="0" relativeHeight="251659264" behindDoc="0" locked="0" layoutInCell="1" hidden="0" allowOverlap="1" wp14:anchorId="3375E316" wp14:editId="3375E317">
          <wp:simplePos x="0" y="0"/>
          <wp:positionH relativeFrom="column">
            <wp:posOffset>5819775</wp:posOffset>
          </wp:positionH>
          <wp:positionV relativeFrom="paragraph">
            <wp:posOffset>61913</wp:posOffset>
          </wp:positionV>
          <wp:extent cx="885825" cy="590550"/>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885825" cy="59055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3375E318" wp14:editId="3375E319">
          <wp:simplePos x="0" y="0"/>
          <wp:positionH relativeFrom="column">
            <wp:posOffset>4962525</wp:posOffset>
          </wp:positionH>
          <wp:positionV relativeFrom="paragraph">
            <wp:posOffset>28575</wp:posOffset>
          </wp:positionV>
          <wp:extent cx="662305" cy="65849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62305" cy="658495"/>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3375E31A" wp14:editId="3375E31B">
          <wp:simplePos x="0" y="0"/>
          <wp:positionH relativeFrom="column">
            <wp:posOffset>4086225</wp:posOffset>
          </wp:positionH>
          <wp:positionV relativeFrom="paragraph">
            <wp:posOffset>66675</wp:posOffset>
          </wp:positionV>
          <wp:extent cx="641985" cy="581025"/>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641985" cy="581025"/>
                  </a:xfrm>
                  <a:prstGeom prst="rect">
                    <a:avLst/>
                  </a:prstGeom>
                  <a:ln/>
                </pic:spPr>
              </pic:pic>
            </a:graphicData>
          </a:graphic>
        </wp:anchor>
      </w:drawing>
    </w:r>
  </w:p>
  <w:p w14:paraId="3375E310" w14:textId="77777777" w:rsidR="00590757" w:rsidRDefault="00590757">
    <w:pPr>
      <w:spacing w:after="0" w:line="240" w:lineRule="auto"/>
      <w:rPr>
        <w:color w:val="808080"/>
        <w:sz w:val="18"/>
        <w:szCs w:val="18"/>
      </w:rPr>
    </w:pPr>
    <w:r>
      <w:rPr>
        <w:color w:val="808080"/>
        <w:sz w:val="18"/>
        <w:szCs w:val="18"/>
      </w:rPr>
      <w:t xml:space="preserve">Neale House Campus, </w:t>
    </w:r>
    <w:proofErr w:type="spellStart"/>
    <w:r>
      <w:rPr>
        <w:color w:val="808080"/>
        <w:sz w:val="18"/>
        <w:szCs w:val="18"/>
      </w:rPr>
      <w:t>Prothero</w:t>
    </w:r>
    <w:proofErr w:type="spellEnd"/>
    <w:r>
      <w:rPr>
        <w:color w:val="808080"/>
        <w:sz w:val="18"/>
        <w:szCs w:val="18"/>
      </w:rPr>
      <w:t xml:space="preserve"> Gardens, Hendon, NW4 3SL</w:t>
    </w:r>
  </w:p>
  <w:p w14:paraId="3375E311" w14:textId="77777777" w:rsidR="00590757" w:rsidRDefault="00590757">
    <w:pPr>
      <w:spacing w:after="0" w:line="240" w:lineRule="auto"/>
      <w:rPr>
        <w:color w:val="808080"/>
        <w:sz w:val="18"/>
        <w:szCs w:val="18"/>
      </w:rPr>
    </w:pPr>
    <w:r>
      <w:rPr>
        <w:color w:val="808080"/>
        <w:sz w:val="18"/>
        <w:szCs w:val="18"/>
      </w:rPr>
      <w:t xml:space="preserve">Bennett House Campus, </w:t>
    </w:r>
    <w:proofErr w:type="spellStart"/>
    <w:r>
      <w:rPr>
        <w:color w:val="808080"/>
        <w:sz w:val="18"/>
        <w:szCs w:val="18"/>
      </w:rPr>
      <w:t>Sunningfields</w:t>
    </w:r>
    <w:proofErr w:type="spellEnd"/>
    <w:r>
      <w:rPr>
        <w:color w:val="808080"/>
        <w:sz w:val="18"/>
        <w:szCs w:val="18"/>
      </w:rPr>
      <w:t xml:space="preserve"> Road, Hendon, NW4 4QR</w:t>
    </w:r>
  </w:p>
  <w:p w14:paraId="3375E312" w14:textId="77777777" w:rsidR="00590757" w:rsidRDefault="00590757">
    <w:pPr>
      <w:spacing w:after="0" w:line="240" w:lineRule="auto"/>
      <w:rPr>
        <w:color w:val="808080"/>
        <w:sz w:val="18"/>
        <w:szCs w:val="18"/>
      </w:rPr>
    </w:pPr>
    <w:r>
      <w:rPr>
        <w:color w:val="808080"/>
        <w:sz w:val="18"/>
        <w:szCs w:val="18"/>
      </w:rPr>
      <w:t xml:space="preserve">Stamford Raffles Campus, </w:t>
    </w:r>
    <w:proofErr w:type="spellStart"/>
    <w:r>
      <w:rPr>
        <w:color w:val="808080"/>
        <w:sz w:val="18"/>
        <w:szCs w:val="18"/>
      </w:rPr>
      <w:t>Downage</w:t>
    </w:r>
    <w:proofErr w:type="spellEnd"/>
    <w:r>
      <w:rPr>
        <w:color w:val="808080"/>
        <w:sz w:val="18"/>
        <w:szCs w:val="18"/>
      </w:rPr>
      <w:t>, Hendon, NW4 1AB</w:t>
    </w:r>
  </w:p>
  <w:p w14:paraId="3375E313" w14:textId="77777777" w:rsidR="00590757" w:rsidRDefault="0059075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0C8DA" w14:textId="77777777" w:rsidR="008607C3" w:rsidRDefault="008607C3">
      <w:pPr>
        <w:spacing w:after="0" w:line="240" w:lineRule="auto"/>
      </w:pPr>
      <w:r>
        <w:separator/>
      </w:r>
    </w:p>
  </w:footnote>
  <w:footnote w:type="continuationSeparator" w:id="0">
    <w:p w14:paraId="73288C46" w14:textId="77777777" w:rsidR="008607C3" w:rsidRDefault="00860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5E304" w14:textId="77777777" w:rsidR="00590757" w:rsidRDefault="00590757">
    <w:pPr>
      <w:spacing w:after="0" w:line="240" w:lineRule="auto"/>
      <w:jc w:val="right"/>
      <w:rPr>
        <w:color w:val="7F7F7F"/>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5E306" w14:textId="77777777" w:rsidR="00590757" w:rsidRDefault="0774F989">
    <w:pPr>
      <w:spacing w:after="0" w:line="240" w:lineRule="auto"/>
      <w:jc w:val="right"/>
      <w:rPr>
        <w:b/>
        <w:color w:val="008000"/>
        <w:sz w:val="36"/>
        <w:szCs w:val="36"/>
      </w:rPr>
    </w:pPr>
    <w:r w:rsidRPr="0774F989">
      <w:rPr>
        <w:b/>
        <w:bCs/>
        <w:color w:val="008000"/>
        <w:sz w:val="36"/>
        <w:szCs w:val="36"/>
      </w:rPr>
      <w:t>St Mary’s and St John’s CE School</w:t>
    </w:r>
    <w:r w:rsidR="00590757">
      <w:rPr>
        <w:noProof/>
      </w:rPr>
      <w:drawing>
        <wp:anchor distT="0" distB="0" distL="114300" distR="114300" simplePos="0" relativeHeight="251658240" behindDoc="0" locked="0" layoutInCell="1" hidden="0" allowOverlap="1" wp14:anchorId="3375E314" wp14:editId="3375E315">
          <wp:simplePos x="0" y="0"/>
          <wp:positionH relativeFrom="column">
            <wp:posOffset>3</wp:posOffset>
          </wp:positionH>
          <wp:positionV relativeFrom="paragraph">
            <wp:posOffset>-85724</wp:posOffset>
          </wp:positionV>
          <wp:extent cx="1591172" cy="148213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591172" cy="1482135"/>
                  </a:xfrm>
                  <a:prstGeom prst="rect">
                    <a:avLst/>
                  </a:prstGeom>
                  <a:ln/>
                </pic:spPr>
              </pic:pic>
            </a:graphicData>
          </a:graphic>
        </wp:anchor>
      </w:drawing>
    </w:r>
  </w:p>
  <w:p w14:paraId="3375E307" w14:textId="77777777" w:rsidR="00590757" w:rsidRDefault="00590757">
    <w:pPr>
      <w:spacing w:after="0"/>
      <w:jc w:val="right"/>
      <w:rPr>
        <w:sz w:val="2"/>
        <w:szCs w:val="2"/>
      </w:rPr>
    </w:pPr>
  </w:p>
  <w:p w14:paraId="3375E308" w14:textId="77777777" w:rsidR="00590757" w:rsidRDefault="00590757">
    <w:pPr>
      <w:spacing w:after="0"/>
      <w:jc w:val="right"/>
      <w:rPr>
        <w:b/>
        <w:color w:val="7F7F7F"/>
      </w:rPr>
    </w:pPr>
    <w:r>
      <w:rPr>
        <w:b/>
        <w:i/>
        <w:color w:val="7F7F7F"/>
      </w:rPr>
      <w:t xml:space="preserve"> “With God, all things are possible” (Matthew 19:26)</w:t>
    </w:r>
  </w:p>
  <w:p w14:paraId="3375E309" w14:textId="77777777" w:rsidR="00590757" w:rsidRDefault="00590757">
    <w:pPr>
      <w:spacing w:after="0" w:line="240" w:lineRule="auto"/>
      <w:jc w:val="right"/>
      <w:rPr>
        <w:color w:val="808080"/>
        <w:sz w:val="18"/>
        <w:szCs w:val="18"/>
      </w:rPr>
    </w:pPr>
  </w:p>
  <w:p w14:paraId="3375E30A" w14:textId="77777777" w:rsidR="00590757" w:rsidRDefault="00590757">
    <w:pPr>
      <w:spacing w:after="0" w:line="240" w:lineRule="auto"/>
      <w:jc w:val="right"/>
      <w:rPr>
        <w:color w:val="7F7F7F"/>
        <w:sz w:val="20"/>
        <w:szCs w:val="20"/>
      </w:rPr>
    </w:pPr>
    <w:r>
      <w:rPr>
        <w:color w:val="7F7F7F"/>
        <w:sz w:val="20"/>
        <w:szCs w:val="20"/>
      </w:rPr>
      <w:t xml:space="preserve">                                                                                                                          Telephone: 020 8202 0026 </w:t>
    </w:r>
  </w:p>
  <w:p w14:paraId="3375E30B" w14:textId="77777777" w:rsidR="00590757" w:rsidRDefault="00590757">
    <w:pPr>
      <w:spacing w:after="0" w:line="240" w:lineRule="auto"/>
      <w:jc w:val="right"/>
      <w:rPr>
        <w:color w:val="7F7F7F"/>
        <w:sz w:val="20"/>
        <w:szCs w:val="20"/>
      </w:rPr>
    </w:pPr>
    <w:r>
      <w:rPr>
        <w:color w:val="7F7F7F"/>
        <w:sz w:val="20"/>
        <w:szCs w:val="20"/>
      </w:rPr>
      <w:t xml:space="preserve">                                                                                                                           Email: </w:t>
    </w:r>
    <w:proofErr w:type="spellStart"/>
    <w:r>
      <w:rPr>
        <w:color w:val="7F7F7F"/>
        <w:sz w:val="20"/>
        <w:szCs w:val="20"/>
      </w:rPr>
      <w:t>office@smsj.london</w:t>
    </w:r>
    <w:proofErr w:type="spellEnd"/>
  </w:p>
  <w:p w14:paraId="3375E30C" w14:textId="77777777" w:rsidR="00590757" w:rsidRDefault="00590757">
    <w:pPr>
      <w:spacing w:after="0" w:line="240" w:lineRule="auto"/>
      <w:jc w:val="right"/>
      <w:rPr>
        <w:color w:val="7F7F7F"/>
        <w:sz w:val="20"/>
        <w:szCs w:val="20"/>
      </w:rPr>
    </w:pPr>
    <w:r>
      <w:rPr>
        <w:color w:val="7F7F7F"/>
        <w:sz w:val="20"/>
        <w:szCs w:val="20"/>
      </w:rPr>
      <w:t>Website: www.smsj.london</w:t>
    </w:r>
  </w:p>
  <w:p w14:paraId="3375E30D" w14:textId="77777777" w:rsidR="00590757" w:rsidRDefault="00590757">
    <w:pPr>
      <w:spacing w:after="0" w:line="240" w:lineRule="auto"/>
      <w:jc w:val="right"/>
      <w:rPr>
        <w:color w:val="7F7F7F"/>
        <w:sz w:val="20"/>
        <w:szCs w:val="20"/>
      </w:rPr>
    </w:pPr>
  </w:p>
  <w:p w14:paraId="3375E30E" w14:textId="77777777" w:rsidR="00590757" w:rsidRDefault="00590757">
    <w:pPr>
      <w:spacing w:after="0" w:line="240" w:lineRule="auto"/>
      <w:jc w:val="right"/>
    </w:pPr>
    <w:r>
      <w:rPr>
        <w:color w:val="7F7F7F"/>
        <w:sz w:val="20"/>
        <w:szCs w:val="20"/>
      </w:rPr>
      <w:t xml:space="preserve">Principal: Martin </w:t>
    </w:r>
    <w:proofErr w:type="spellStart"/>
    <w:r>
      <w:rPr>
        <w:color w:val="7F7F7F"/>
        <w:sz w:val="20"/>
        <w:szCs w:val="20"/>
      </w:rPr>
      <w:t>Serrão</w:t>
    </w:r>
    <w:proofErr w:type="spellEnd"/>
    <w:r>
      <w:rPr>
        <w:color w:val="7F7F7F"/>
        <w:sz w:val="20"/>
        <w:szCs w:val="20"/>
      </w:rPr>
      <w:t xml:space="preserve">   BA, MEd (</w:t>
    </w:r>
    <w:proofErr w:type="spellStart"/>
    <w:r>
      <w:rPr>
        <w:color w:val="7F7F7F"/>
        <w:sz w:val="20"/>
        <w:szCs w:val="20"/>
      </w:rPr>
      <w:t>Camb</w:t>
    </w:r>
    <w:proofErr w:type="spellEnd"/>
    <w:r>
      <w:rPr>
        <w:color w:val="7F7F7F"/>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4D85"/>
    <w:multiLevelType w:val="multilevel"/>
    <w:tmpl w:val="4EEE70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8623D9E"/>
    <w:multiLevelType w:val="multilevel"/>
    <w:tmpl w:val="250484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CBF362C"/>
    <w:multiLevelType w:val="hybridMultilevel"/>
    <w:tmpl w:val="02420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C7252"/>
    <w:multiLevelType w:val="hybridMultilevel"/>
    <w:tmpl w:val="569CF936"/>
    <w:lvl w:ilvl="0" w:tplc="79AEA130">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26760F"/>
    <w:multiLevelType w:val="multilevel"/>
    <w:tmpl w:val="D444C3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9FD4318"/>
    <w:multiLevelType w:val="hybridMultilevel"/>
    <w:tmpl w:val="7B5AABF6"/>
    <w:lvl w:ilvl="0" w:tplc="320EA206">
      <w:start w:val="1"/>
      <w:numFmt w:val="bullet"/>
      <w:lvlText w:val=""/>
      <w:lvlJc w:val="left"/>
      <w:pPr>
        <w:tabs>
          <w:tab w:val="num" w:pos="1134"/>
        </w:tabs>
        <w:ind w:left="1134" w:hanging="41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EA7E6C"/>
    <w:multiLevelType w:val="hybridMultilevel"/>
    <w:tmpl w:val="8272CB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2B43F6"/>
    <w:multiLevelType w:val="multilevel"/>
    <w:tmpl w:val="CD8641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FD4357A"/>
    <w:multiLevelType w:val="hybridMultilevel"/>
    <w:tmpl w:val="8B584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5F223B"/>
    <w:multiLevelType w:val="multilevel"/>
    <w:tmpl w:val="C16841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72B5648"/>
    <w:multiLevelType w:val="hybridMultilevel"/>
    <w:tmpl w:val="C2441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965F2D"/>
    <w:multiLevelType w:val="hybridMultilevel"/>
    <w:tmpl w:val="20FCA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631375"/>
    <w:multiLevelType w:val="hybridMultilevel"/>
    <w:tmpl w:val="B784CEAA"/>
    <w:lvl w:ilvl="0" w:tplc="076AE70E">
      <w:start w:val="1"/>
      <w:numFmt w:val="bullet"/>
      <w:lvlText w:val=""/>
      <w:lvlJc w:val="left"/>
      <w:pPr>
        <w:tabs>
          <w:tab w:val="num" w:pos="1134"/>
        </w:tabs>
        <w:ind w:left="1134" w:hanging="41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B50086"/>
    <w:multiLevelType w:val="hybridMultilevel"/>
    <w:tmpl w:val="A0402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E62135"/>
    <w:multiLevelType w:val="hybridMultilevel"/>
    <w:tmpl w:val="54C20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DC7541"/>
    <w:multiLevelType w:val="hybridMultilevel"/>
    <w:tmpl w:val="57328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3F48D7"/>
    <w:multiLevelType w:val="hybridMultilevel"/>
    <w:tmpl w:val="3918A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8126E2"/>
    <w:multiLevelType w:val="hybridMultilevel"/>
    <w:tmpl w:val="94A278D4"/>
    <w:lvl w:ilvl="0" w:tplc="7E4CC1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3946EC"/>
    <w:multiLevelType w:val="hybridMultilevel"/>
    <w:tmpl w:val="3A22B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45716D"/>
    <w:multiLevelType w:val="hybridMultilevel"/>
    <w:tmpl w:val="42D2F406"/>
    <w:lvl w:ilvl="0" w:tplc="BA9477A2">
      <w:start w:val="1"/>
      <w:numFmt w:val="bullet"/>
      <w:lvlText w:val="●"/>
      <w:lvlJc w:val="left"/>
      <w:pPr>
        <w:ind w:left="720" w:hanging="360"/>
      </w:pPr>
      <w:rPr>
        <w:rFonts w:ascii="Noto Sans Symbols" w:eastAsia="Noto Sans Symbols" w:hAnsi="Noto Sans Symbols" w:cs="Noto Sans Symbols"/>
        <w:sz w:val="20"/>
        <w:szCs w:val="20"/>
      </w:rPr>
    </w:lvl>
    <w:lvl w:ilvl="1" w:tplc="11649E3C">
      <w:start w:val="1"/>
      <w:numFmt w:val="bullet"/>
      <w:lvlText w:val="o"/>
      <w:lvlJc w:val="left"/>
      <w:pPr>
        <w:ind w:left="1440" w:hanging="360"/>
      </w:pPr>
      <w:rPr>
        <w:rFonts w:ascii="Courier New" w:eastAsia="Courier New" w:hAnsi="Courier New" w:cs="Courier New"/>
        <w:sz w:val="20"/>
        <w:szCs w:val="20"/>
      </w:rPr>
    </w:lvl>
    <w:lvl w:ilvl="2" w:tplc="CA46621C">
      <w:start w:val="1"/>
      <w:numFmt w:val="bullet"/>
      <w:lvlText w:val="▪"/>
      <w:lvlJc w:val="left"/>
      <w:pPr>
        <w:ind w:left="2160" w:hanging="360"/>
      </w:pPr>
      <w:rPr>
        <w:rFonts w:ascii="Noto Sans Symbols" w:eastAsia="Noto Sans Symbols" w:hAnsi="Noto Sans Symbols" w:cs="Noto Sans Symbols"/>
        <w:sz w:val="20"/>
        <w:szCs w:val="20"/>
      </w:rPr>
    </w:lvl>
    <w:lvl w:ilvl="3" w:tplc="477CB0FA">
      <w:start w:val="1"/>
      <w:numFmt w:val="bullet"/>
      <w:lvlText w:val="▪"/>
      <w:lvlJc w:val="left"/>
      <w:pPr>
        <w:ind w:left="2880" w:hanging="360"/>
      </w:pPr>
      <w:rPr>
        <w:rFonts w:ascii="Noto Sans Symbols" w:eastAsia="Noto Sans Symbols" w:hAnsi="Noto Sans Symbols" w:cs="Noto Sans Symbols"/>
        <w:sz w:val="20"/>
        <w:szCs w:val="20"/>
      </w:rPr>
    </w:lvl>
    <w:lvl w:ilvl="4" w:tplc="1334F246">
      <w:start w:val="1"/>
      <w:numFmt w:val="bullet"/>
      <w:lvlText w:val="▪"/>
      <w:lvlJc w:val="left"/>
      <w:pPr>
        <w:ind w:left="3600" w:hanging="360"/>
      </w:pPr>
      <w:rPr>
        <w:rFonts w:ascii="Noto Sans Symbols" w:eastAsia="Noto Sans Symbols" w:hAnsi="Noto Sans Symbols" w:cs="Noto Sans Symbols"/>
        <w:sz w:val="20"/>
        <w:szCs w:val="20"/>
      </w:rPr>
    </w:lvl>
    <w:lvl w:ilvl="5" w:tplc="1EFCF5F6">
      <w:start w:val="1"/>
      <w:numFmt w:val="bullet"/>
      <w:lvlText w:val="▪"/>
      <w:lvlJc w:val="left"/>
      <w:pPr>
        <w:ind w:left="4320" w:hanging="360"/>
      </w:pPr>
      <w:rPr>
        <w:rFonts w:ascii="Noto Sans Symbols" w:eastAsia="Noto Sans Symbols" w:hAnsi="Noto Sans Symbols" w:cs="Noto Sans Symbols"/>
        <w:sz w:val="20"/>
        <w:szCs w:val="20"/>
      </w:rPr>
    </w:lvl>
    <w:lvl w:ilvl="6" w:tplc="60BA3EEA">
      <w:start w:val="1"/>
      <w:numFmt w:val="bullet"/>
      <w:lvlText w:val="▪"/>
      <w:lvlJc w:val="left"/>
      <w:pPr>
        <w:ind w:left="5040" w:hanging="360"/>
      </w:pPr>
      <w:rPr>
        <w:rFonts w:ascii="Noto Sans Symbols" w:eastAsia="Noto Sans Symbols" w:hAnsi="Noto Sans Symbols" w:cs="Noto Sans Symbols"/>
        <w:sz w:val="20"/>
        <w:szCs w:val="20"/>
      </w:rPr>
    </w:lvl>
    <w:lvl w:ilvl="7" w:tplc="FF028858">
      <w:start w:val="1"/>
      <w:numFmt w:val="bullet"/>
      <w:lvlText w:val="▪"/>
      <w:lvlJc w:val="left"/>
      <w:pPr>
        <w:ind w:left="5760" w:hanging="360"/>
      </w:pPr>
      <w:rPr>
        <w:rFonts w:ascii="Noto Sans Symbols" w:eastAsia="Noto Sans Symbols" w:hAnsi="Noto Sans Symbols" w:cs="Noto Sans Symbols"/>
        <w:sz w:val="20"/>
        <w:szCs w:val="20"/>
      </w:rPr>
    </w:lvl>
    <w:lvl w:ilvl="8" w:tplc="21A89470">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CCB50EC"/>
    <w:multiLevelType w:val="hybridMultilevel"/>
    <w:tmpl w:val="43E8988E"/>
    <w:lvl w:ilvl="0" w:tplc="854C465A">
      <w:start w:val="1"/>
      <w:numFmt w:val="bullet"/>
      <w:lvlText w:val="●"/>
      <w:lvlJc w:val="left"/>
      <w:pPr>
        <w:ind w:left="720" w:hanging="360"/>
      </w:pPr>
      <w:rPr>
        <w:rFonts w:ascii="Noto Sans Symbols" w:eastAsia="Noto Sans Symbols" w:hAnsi="Noto Sans Symbols" w:cs="Noto Sans Symbols"/>
        <w:sz w:val="20"/>
        <w:szCs w:val="20"/>
      </w:rPr>
    </w:lvl>
    <w:lvl w:ilvl="1" w:tplc="4AF4FE3A">
      <w:start w:val="1"/>
      <w:numFmt w:val="bullet"/>
      <w:lvlText w:val="o"/>
      <w:lvlJc w:val="left"/>
      <w:pPr>
        <w:ind w:left="1440" w:hanging="360"/>
      </w:pPr>
      <w:rPr>
        <w:rFonts w:ascii="Courier New" w:eastAsia="Courier New" w:hAnsi="Courier New" w:cs="Courier New"/>
        <w:sz w:val="20"/>
        <w:szCs w:val="20"/>
      </w:rPr>
    </w:lvl>
    <w:lvl w:ilvl="2" w:tplc="B10C96D6">
      <w:start w:val="1"/>
      <w:numFmt w:val="bullet"/>
      <w:lvlText w:val="▪"/>
      <w:lvlJc w:val="left"/>
      <w:pPr>
        <w:ind w:left="2160" w:hanging="360"/>
      </w:pPr>
      <w:rPr>
        <w:rFonts w:ascii="Noto Sans Symbols" w:eastAsia="Noto Sans Symbols" w:hAnsi="Noto Sans Symbols" w:cs="Noto Sans Symbols"/>
        <w:sz w:val="20"/>
        <w:szCs w:val="20"/>
      </w:rPr>
    </w:lvl>
    <w:lvl w:ilvl="3" w:tplc="3594FD8C">
      <w:start w:val="1"/>
      <w:numFmt w:val="bullet"/>
      <w:lvlText w:val="▪"/>
      <w:lvlJc w:val="left"/>
      <w:pPr>
        <w:ind w:left="2880" w:hanging="360"/>
      </w:pPr>
      <w:rPr>
        <w:rFonts w:ascii="Noto Sans Symbols" w:eastAsia="Noto Sans Symbols" w:hAnsi="Noto Sans Symbols" w:cs="Noto Sans Symbols"/>
        <w:sz w:val="20"/>
        <w:szCs w:val="20"/>
      </w:rPr>
    </w:lvl>
    <w:lvl w:ilvl="4" w:tplc="A4A60802">
      <w:start w:val="1"/>
      <w:numFmt w:val="bullet"/>
      <w:lvlText w:val="▪"/>
      <w:lvlJc w:val="left"/>
      <w:pPr>
        <w:ind w:left="3600" w:hanging="360"/>
      </w:pPr>
      <w:rPr>
        <w:rFonts w:ascii="Noto Sans Symbols" w:eastAsia="Noto Sans Symbols" w:hAnsi="Noto Sans Symbols" w:cs="Noto Sans Symbols"/>
        <w:sz w:val="20"/>
        <w:szCs w:val="20"/>
      </w:rPr>
    </w:lvl>
    <w:lvl w:ilvl="5" w:tplc="A56EFADE">
      <w:start w:val="1"/>
      <w:numFmt w:val="bullet"/>
      <w:lvlText w:val="▪"/>
      <w:lvlJc w:val="left"/>
      <w:pPr>
        <w:ind w:left="4320" w:hanging="360"/>
      </w:pPr>
      <w:rPr>
        <w:rFonts w:ascii="Noto Sans Symbols" w:eastAsia="Noto Sans Symbols" w:hAnsi="Noto Sans Symbols" w:cs="Noto Sans Symbols"/>
        <w:sz w:val="20"/>
        <w:szCs w:val="20"/>
      </w:rPr>
    </w:lvl>
    <w:lvl w:ilvl="6" w:tplc="C5526C1E">
      <w:start w:val="1"/>
      <w:numFmt w:val="bullet"/>
      <w:lvlText w:val="▪"/>
      <w:lvlJc w:val="left"/>
      <w:pPr>
        <w:ind w:left="5040" w:hanging="360"/>
      </w:pPr>
      <w:rPr>
        <w:rFonts w:ascii="Noto Sans Symbols" w:eastAsia="Noto Sans Symbols" w:hAnsi="Noto Sans Symbols" w:cs="Noto Sans Symbols"/>
        <w:sz w:val="20"/>
        <w:szCs w:val="20"/>
      </w:rPr>
    </w:lvl>
    <w:lvl w:ilvl="7" w:tplc="22DCB1BE">
      <w:start w:val="1"/>
      <w:numFmt w:val="bullet"/>
      <w:lvlText w:val="▪"/>
      <w:lvlJc w:val="left"/>
      <w:pPr>
        <w:ind w:left="5760" w:hanging="360"/>
      </w:pPr>
      <w:rPr>
        <w:rFonts w:ascii="Noto Sans Symbols" w:eastAsia="Noto Sans Symbols" w:hAnsi="Noto Sans Symbols" w:cs="Noto Sans Symbols"/>
        <w:sz w:val="20"/>
        <w:szCs w:val="20"/>
      </w:rPr>
    </w:lvl>
    <w:lvl w:ilvl="8" w:tplc="6EFC1340">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4FA665CF"/>
    <w:multiLevelType w:val="hybridMultilevel"/>
    <w:tmpl w:val="F208E07A"/>
    <w:lvl w:ilvl="0" w:tplc="076AE70E">
      <w:start w:val="1"/>
      <w:numFmt w:val="bullet"/>
      <w:lvlText w:val=""/>
      <w:lvlJc w:val="left"/>
      <w:pPr>
        <w:tabs>
          <w:tab w:val="num" w:pos="1134"/>
        </w:tabs>
        <w:ind w:left="1134" w:hanging="41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466D98"/>
    <w:multiLevelType w:val="hybridMultilevel"/>
    <w:tmpl w:val="7F52EAEA"/>
    <w:lvl w:ilvl="0" w:tplc="F7145E4E">
      <w:start w:val="1"/>
      <w:numFmt w:val="bullet"/>
      <w:lvlText w:val="●"/>
      <w:lvlJc w:val="left"/>
      <w:pPr>
        <w:ind w:left="720" w:hanging="360"/>
      </w:pPr>
      <w:rPr>
        <w:rFonts w:ascii="Noto Sans Symbols" w:eastAsia="Noto Sans Symbols" w:hAnsi="Noto Sans Symbols" w:cs="Noto Sans Symbols"/>
      </w:rPr>
    </w:lvl>
    <w:lvl w:ilvl="1" w:tplc="68DA0C7E">
      <w:start w:val="1"/>
      <w:numFmt w:val="bullet"/>
      <w:lvlText w:val="o"/>
      <w:lvlJc w:val="left"/>
      <w:pPr>
        <w:ind w:left="1440" w:hanging="360"/>
      </w:pPr>
      <w:rPr>
        <w:rFonts w:ascii="Courier New" w:eastAsia="Courier New" w:hAnsi="Courier New" w:cs="Courier New"/>
      </w:rPr>
    </w:lvl>
    <w:lvl w:ilvl="2" w:tplc="7A3A69B0">
      <w:start w:val="1"/>
      <w:numFmt w:val="bullet"/>
      <w:lvlText w:val="▪"/>
      <w:lvlJc w:val="left"/>
      <w:pPr>
        <w:ind w:left="2160" w:hanging="360"/>
      </w:pPr>
      <w:rPr>
        <w:rFonts w:ascii="Noto Sans Symbols" w:eastAsia="Noto Sans Symbols" w:hAnsi="Noto Sans Symbols" w:cs="Noto Sans Symbols"/>
      </w:rPr>
    </w:lvl>
    <w:lvl w:ilvl="3" w:tplc="E440F806">
      <w:start w:val="1"/>
      <w:numFmt w:val="bullet"/>
      <w:lvlText w:val="●"/>
      <w:lvlJc w:val="left"/>
      <w:pPr>
        <w:ind w:left="2880" w:hanging="360"/>
      </w:pPr>
      <w:rPr>
        <w:rFonts w:ascii="Noto Sans Symbols" w:eastAsia="Noto Sans Symbols" w:hAnsi="Noto Sans Symbols" w:cs="Noto Sans Symbols"/>
      </w:rPr>
    </w:lvl>
    <w:lvl w:ilvl="4" w:tplc="83E4583E">
      <w:start w:val="1"/>
      <w:numFmt w:val="bullet"/>
      <w:lvlText w:val="o"/>
      <w:lvlJc w:val="left"/>
      <w:pPr>
        <w:ind w:left="3600" w:hanging="360"/>
      </w:pPr>
      <w:rPr>
        <w:rFonts w:ascii="Courier New" w:eastAsia="Courier New" w:hAnsi="Courier New" w:cs="Courier New"/>
      </w:rPr>
    </w:lvl>
    <w:lvl w:ilvl="5" w:tplc="C97EA114">
      <w:start w:val="1"/>
      <w:numFmt w:val="bullet"/>
      <w:lvlText w:val="▪"/>
      <w:lvlJc w:val="left"/>
      <w:pPr>
        <w:ind w:left="4320" w:hanging="360"/>
      </w:pPr>
      <w:rPr>
        <w:rFonts w:ascii="Noto Sans Symbols" w:eastAsia="Noto Sans Symbols" w:hAnsi="Noto Sans Symbols" w:cs="Noto Sans Symbols"/>
      </w:rPr>
    </w:lvl>
    <w:lvl w:ilvl="6" w:tplc="24646D2C">
      <w:start w:val="1"/>
      <w:numFmt w:val="bullet"/>
      <w:lvlText w:val="●"/>
      <w:lvlJc w:val="left"/>
      <w:pPr>
        <w:ind w:left="5040" w:hanging="360"/>
      </w:pPr>
      <w:rPr>
        <w:rFonts w:ascii="Noto Sans Symbols" w:eastAsia="Noto Sans Symbols" w:hAnsi="Noto Sans Symbols" w:cs="Noto Sans Symbols"/>
      </w:rPr>
    </w:lvl>
    <w:lvl w:ilvl="7" w:tplc="C444D8A0">
      <w:start w:val="1"/>
      <w:numFmt w:val="bullet"/>
      <w:lvlText w:val="o"/>
      <w:lvlJc w:val="left"/>
      <w:pPr>
        <w:ind w:left="5760" w:hanging="360"/>
      </w:pPr>
      <w:rPr>
        <w:rFonts w:ascii="Courier New" w:eastAsia="Courier New" w:hAnsi="Courier New" w:cs="Courier New"/>
      </w:rPr>
    </w:lvl>
    <w:lvl w:ilvl="8" w:tplc="13B447E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B855A20"/>
    <w:multiLevelType w:val="hybridMultilevel"/>
    <w:tmpl w:val="8C260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7167CE"/>
    <w:multiLevelType w:val="hybridMultilevel"/>
    <w:tmpl w:val="426C9F0C"/>
    <w:lvl w:ilvl="0" w:tplc="A156FB36">
      <w:start w:val="1"/>
      <w:numFmt w:val="bullet"/>
      <w:lvlText w:val="●"/>
      <w:lvlJc w:val="left"/>
      <w:pPr>
        <w:ind w:left="720" w:hanging="360"/>
      </w:pPr>
      <w:rPr>
        <w:rFonts w:ascii="Noto Sans Symbols" w:eastAsia="Noto Sans Symbols" w:hAnsi="Noto Sans Symbols" w:cs="Noto Sans Symbols"/>
        <w:sz w:val="20"/>
        <w:szCs w:val="20"/>
      </w:rPr>
    </w:lvl>
    <w:lvl w:ilvl="1" w:tplc="E4508A1A">
      <w:start w:val="1"/>
      <w:numFmt w:val="bullet"/>
      <w:lvlText w:val="o"/>
      <w:lvlJc w:val="left"/>
      <w:pPr>
        <w:ind w:left="1440" w:hanging="360"/>
      </w:pPr>
      <w:rPr>
        <w:rFonts w:ascii="Courier New" w:eastAsia="Courier New" w:hAnsi="Courier New" w:cs="Courier New"/>
        <w:sz w:val="20"/>
        <w:szCs w:val="20"/>
      </w:rPr>
    </w:lvl>
    <w:lvl w:ilvl="2" w:tplc="A4AE3296">
      <w:start w:val="1"/>
      <w:numFmt w:val="bullet"/>
      <w:lvlText w:val="▪"/>
      <w:lvlJc w:val="left"/>
      <w:pPr>
        <w:ind w:left="2160" w:hanging="360"/>
      </w:pPr>
      <w:rPr>
        <w:rFonts w:ascii="Noto Sans Symbols" w:eastAsia="Noto Sans Symbols" w:hAnsi="Noto Sans Symbols" w:cs="Noto Sans Symbols"/>
        <w:sz w:val="20"/>
        <w:szCs w:val="20"/>
      </w:rPr>
    </w:lvl>
    <w:lvl w:ilvl="3" w:tplc="1A4C3720">
      <w:start w:val="1"/>
      <w:numFmt w:val="bullet"/>
      <w:lvlText w:val="▪"/>
      <w:lvlJc w:val="left"/>
      <w:pPr>
        <w:ind w:left="2880" w:hanging="360"/>
      </w:pPr>
      <w:rPr>
        <w:rFonts w:ascii="Noto Sans Symbols" w:eastAsia="Noto Sans Symbols" w:hAnsi="Noto Sans Symbols" w:cs="Noto Sans Symbols"/>
        <w:sz w:val="20"/>
        <w:szCs w:val="20"/>
      </w:rPr>
    </w:lvl>
    <w:lvl w:ilvl="4" w:tplc="2C52A6F0">
      <w:start w:val="1"/>
      <w:numFmt w:val="bullet"/>
      <w:lvlText w:val="▪"/>
      <w:lvlJc w:val="left"/>
      <w:pPr>
        <w:ind w:left="3600" w:hanging="360"/>
      </w:pPr>
      <w:rPr>
        <w:rFonts w:ascii="Noto Sans Symbols" w:eastAsia="Noto Sans Symbols" w:hAnsi="Noto Sans Symbols" w:cs="Noto Sans Symbols"/>
        <w:sz w:val="20"/>
        <w:szCs w:val="20"/>
      </w:rPr>
    </w:lvl>
    <w:lvl w:ilvl="5" w:tplc="E53A6E22">
      <w:start w:val="1"/>
      <w:numFmt w:val="bullet"/>
      <w:lvlText w:val="▪"/>
      <w:lvlJc w:val="left"/>
      <w:pPr>
        <w:ind w:left="4320" w:hanging="360"/>
      </w:pPr>
      <w:rPr>
        <w:rFonts w:ascii="Noto Sans Symbols" w:eastAsia="Noto Sans Symbols" w:hAnsi="Noto Sans Symbols" w:cs="Noto Sans Symbols"/>
        <w:sz w:val="20"/>
        <w:szCs w:val="20"/>
      </w:rPr>
    </w:lvl>
    <w:lvl w:ilvl="6" w:tplc="65A4A9D6">
      <w:start w:val="1"/>
      <w:numFmt w:val="bullet"/>
      <w:lvlText w:val="▪"/>
      <w:lvlJc w:val="left"/>
      <w:pPr>
        <w:ind w:left="5040" w:hanging="360"/>
      </w:pPr>
      <w:rPr>
        <w:rFonts w:ascii="Noto Sans Symbols" w:eastAsia="Noto Sans Symbols" w:hAnsi="Noto Sans Symbols" w:cs="Noto Sans Symbols"/>
        <w:sz w:val="20"/>
        <w:szCs w:val="20"/>
      </w:rPr>
    </w:lvl>
    <w:lvl w:ilvl="7" w:tplc="21C01F3A">
      <w:start w:val="1"/>
      <w:numFmt w:val="bullet"/>
      <w:lvlText w:val="▪"/>
      <w:lvlJc w:val="left"/>
      <w:pPr>
        <w:ind w:left="5760" w:hanging="360"/>
      </w:pPr>
      <w:rPr>
        <w:rFonts w:ascii="Noto Sans Symbols" w:eastAsia="Noto Sans Symbols" w:hAnsi="Noto Sans Symbols" w:cs="Noto Sans Symbols"/>
        <w:sz w:val="20"/>
        <w:szCs w:val="20"/>
      </w:rPr>
    </w:lvl>
    <w:lvl w:ilvl="8" w:tplc="604EFAAE">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5EE25C7D"/>
    <w:multiLevelType w:val="hybridMultilevel"/>
    <w:tmpl w:val="6CA8D7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63E6376F"/>
    <w:multiLevelType w:val="hybridMultilevel"/>
    <w:tmpl w:val="C006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531113"/>
    <w:multiLevelType w:val="hybridMultilevel"/>
    <w:tmpl w:val="4E56AC34"/>
    <w:lvl w:ilvl="0" w:tplc="E01C3CA6">
      <w:start w:val="1"/>
      <w:numFmt w:val="bullet"/>
      <w:lvlText w:val="●"/>
      <w:lvlJc w:val="left"/>
      <w:pPr>
        <w:ind w:left="720" w:hanging="360"/>
      </w:pPr>
      <w:rPr>
        <w:rFonts w:ascii="Noto Sans Symbols" w:eastAsia="Noto Sans Symbols" w:hAnsi="Noto Sans Symbols" w:cs="Noto Sans Symbols"/>
        <w:sz w:val="20"/>
        <w:szCs w:val="20"/>
      </w:rPr>
    </w:lvl>
    <w:lvl w:ilvl="1" w:tplc="2990F920">
      <w:start w:val="1"/>
      <w:numFmt w:val="bullet"/>
      <w:lvlText w:val="o"/>
      <w:lvlJc w:val="left"/>
      <w:pPr>
        <w:ind w:left="1440" w:hanging="360"/>
      </w:pPr>
      <w:rPr>
        <w:rFonts w:ascii="Courier New" w:eastAsia="Courier New" w:hAnsi="Courier New" w:cs="Courier New"/>
        <w:sz w:val="20"/>
        <w:szCs w:val="20"/>
      </w:rPr>
    </w:lvl>
    <w:lvl w:ilvl="2" w:tplc="CA4A02C6">
      <w:start w:val="1"/>
      <w:numFmt w:val="bullet"/>
      <w:lvlText w:val="▪"/>
      <w:lvlJc w:val="left"/>
      <w:pPr>
        <w:ind w:left="2160" w:hanging="360"/>
      </w:pPr>
      <w:rPr>
        <w:rFonts w:ascii="Noto Sans Symbols" w:eastAsia="Noto Sans Symbols" w:hAnsi="Noto Sans Symbols" w:cs="Noto Sans Symbols"/>
        <w:sz w:val="20"/>
        <w:szCs w:val="20"/>
      </w:rPr>
    </w:lvl>
    <w:lvl w:ilvl="3" w:tplc="D4348F08">
      <w:start w:val="1"/>
      <w:numFmt w:val="bullet"/>
      <w:lvlText w:val="▪"/>
      <w:lvlJc w:val="left"/>
      <w:pPr>
        <w:ind w:left="2880" w:hanging="360"/>
      </w:pPr>
      <w:rPr>
        <w:rFonts w:ascii="Noto Sans Symbols" w:eastAsia="Noto Sans Symbols" w:hAnsi="Noto Sans Symbols" w:cs="Noto Sans Symbols"/>
        <w:sz w:val="20"/>
        <w:szCs w:val="20"/>
      </w:rPr>
    </w:lvl>
    <w:lvl w:ilvl="4" w:tplc="A6E63DC2">
      <w:start w:val="1"/>
      <w:numFmt w:val="bullet"/>
      <w:lvlText w:val="▪"/>
      <w:lvlJc w:val="left"/>
      <w:pPr>
        <w:ind w:left="3600" w:hanging="360"/>
      </w:pPr>
      <w:rPr>
        <w:rFonts w:ascii="Noto Sans Symbols" w:eastAsia="Noto Sans Symbols" w:hAnsi="Noto Sans Symbols" w:cs="Noto Sans Symbols"/>
        <w:sz w:val="20"/>
        <w:szCs w:val="20"/>
      </w:rPr>
    </w:lvl>
    <w:lvl w:ilvl="5" w:tplc="A9F0F7D2">
      <w:start w:val="1"/>
      <w:numFmt w:val="bullet"/>
      <w:lvlText w:val="▪"/>
      <w:lvlJc w:val="left"/>
      <w:pPr>
        <w:ind w:left="4320" w:hanging="360"/>
      </w:pPr>
      <w:rPr>
        <w:rFonts w:ascii="Noto Sans Symbols" w:eastAsia="Noto Sans Symbols" w:hAnsi="Noto Sans Symbols" w:cs="Noto Sans Symbols"/>
        <w:sz w:val="20"/>
        <w:szCs w:val="20"/>
      </w:rPr>
    </w:lvl>
    <w:lvl w:ilvl="6" w:tplc="EF86B23E">
      <w:start w:val="1"/>
      <w:numFmt w:val="bullet"/>
      <w:lvlText w:val="▪"/>
      <w:lvlJc w:val="left"/>
      <w:pPr>
        <w:ind w:left="5040" w:hanging="360"/>
      </w:pPr>
      <w:rPr>
        <w:rFonts w:ascii="Noto Sans Symbols" w:eastAsia="Noto Sans Symbols" w:hAnsi="Noto Sans Symbols" w:cs="Noto Sans Symbols"/>
        <w:sz w:val="20"/>
        <w:szCs w:val="20"/>
      </w:rPr>
    </w:lvl>
    <w:lvl w:ilvl="7" w:tplc="839A0922">
      <w:start w:val="1"/>
      <w:numFmt w:val="bullet"/>
      <w:lvlText w:val="▪"/>
      <w:lvlJc w:val="left"/>
      <w:pPr>
        <w:ind w:left="5760" w:hanging="360"/>
      </w:pPr>
      <w:rPr>
        <w:rFonts w:ascii="Noto Sans Symbols" w:eastAsia="Noto Sans Symbols" w:hAnsi="Noto Sans Symbols" w:cs="Noto Sans Symbols"/>
        <w:sz w:val="20"/>
        <w:szCs w:val="20"/>
      </w:rPr>
    </w:lvl>
    <w:lvl w:ilvl="8" w:tplc="D4B0F532">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69F76A01"/>
    <w:multiLevelType w:val="hybridMultilevel"/>
    <w:tmpl w:val="F6F4793A"/>
    <w:lvl w:ilvl="0" w:tplc="712AB6B2">
      <w:start w:val="1"/>
      <w:numFmt w:val="bullet"/>
      <w:lvlText w:val="●"/>
      <w:lvlJc w:val="left"/>
      <w:pPr>
        <w:ind w:left="720" w:hanging="360"/>
      </w:pPr>
      <w:rPr>
        <w:rFonts w:ascii="Noto Sans Symbols" w:eastAsia="Noto Sans Symbols" w:hAnsi="Noto Sans Symbols" w:cs="Noto Sans Symbols"/>
        <w:sz w:val="20"/>
        <w:szCs w:val="20"/>
      </w:rPr>
    </w:lvl>
    <w:lvl w:ilvl="1" w:tplc="3ABA3A7A">
      <w:start w:val="1"/>
      <w:numFmt w:val="bullet"/>
      <w:lvlText w:val="o"/>
      <w:lvlJc w:val="left"/>
      <w:pPr>
        <w:ind w:left="1440" w:hanging="360"/>
      </w:pPr>
      <w:rPr>
        <w:rFonts w:ascii="Courier New" w:eastAsia="Courier New" w:hAnsi="Courier New" w:cs="Courier New"/>
        <w:sz w:val="20"/>
        <w:szCs w:val="20"/>
      </w:rPr>
    </w:lvl>
    <w:lvl w:ilvl="2" w:tplc="D5E2EE5E">
      <w:start w:val="1"/>
      <w:numFmt w:val="bullet"/>
      <w:lvlText w:val="▪"/>
      <w:lvlJc w:val="left"/>
      <w:pPr>
        <w:ind w:left="2160" w:hanging="360"/>
      </w:pPr>
      <w:rPr>
        <w:rFonts w:ascii="Noto Sans Symbols" w:eastAsia="Noto Sans Symbols" w:hAnsi="Noto Sans Symbols" w:cs="Noto Sans Symbols"/>
        <w:sz w:val="20"/>
        <w:szCs w:val="20"/>
      </w:rPr>
    </w:lvl>
    <w:lvl w:ilvl="3" w:tplc="43BAB88C">
      <w:start w:val="1"/>
      <w:numFmt w:val="bullet"/>
      <w:lvlText w:val="▪"/>
      <w:lvlJc w:val="left"/>
      <w:pPr>
        <w:ind w:left="2880" w:hanging="360"/>
      </w:pPr>
      <w:rPr>
        <w:rFonts w:ascii="Noto Sans Symbols" w:eastAsia="Noto Sans Symbols" w:hAnsi="Noto Sans Symbols" w:cs="Noto Sans Symbols"/>
        <w:sz w:val="20"/>
        <w:szCs w:val="20"/>
      </w:rPr>
    </w:lvl>
    <w:lvl w:ilvl="4" w:tplc="67C468EA">
      <w:start w:val="1"/>
      <w:numFmt w:val="bullet"/>
      <w:lvlText w:val="▪"/>
      <w:lvlJc w:val="left"/>
      <w:pPr>
        <w:ind w:left="3600" w:hanging="360"/>
      </w:pPr>
      <w:rPr>
        <w:rFonts w:ascii="Noto Sans Symbols" w:eastAsia="Noto Sans Symbols" w:hAnsi="Noto Sans Symbols" w:cs="Noto Sans Symbols"/>
        <w:sz w:val="20"/>
        <w:szCs w:val="20"/>
      </w:rPr>
    </w:lvl>
    <w:lvl w:ilvl="5" w:tplc="43627EA6">
      <w:start w:val="1"/>
      <w:numFmt w:val="bullet"/>
      <w:lvlText w:val="▪"/>
      <w:lvlJc w:val="left"/>
      <w:pPr>
        <w:ind w:left="4320" w:hanging="360"/>
      </w:pPr>
      <w:rPr>
        <w:rFonts w:ascii="Noto Sans Symbols" w:eastAsia="Noto Sans Symbols" w:hAnsi="Noto Sans Symbols" w:cs="Noto Sans Symbols"/>
        <w:sz w:val="20"/>
        <w:szCs w:val="20"/>
      </w:rPr>
    </w:lvl>
    <w:lvl w:ilvl="6" w:tplc="0BF2AC2C">
      <w:start w:val="1"/>
      <w:numFmt w:val="bullet"/>
      <w:lvlText w:val="▪"/>
      <w:lvlJc w:val="left"/>
      <w:pPr>
        <w:ind w:left="5040" w:hanging="360"/>
      </w:pPr>
      <w:rPr>
        <w:rFonts w:ascii="Noto Sans Symbols" w:eastAsia="Noto Sans Symbols" w:hAnsi="Noto Sans Symbols" w:cs="Noto Sans Symbols"/>
        <w:sz w:val="20"/>
        <w:szCs w:val="20"/>
      </w:rPr>
    </w:lvl>
    <w:lvl w:ilvl="7" w:tplc="C916CF18">
      <w:start w:val="1"/>
      <w:numFmt w:val="bullet"/>
      <w:lvlText w:val="▪"/>
      <w:lvlJc w:val="left"/>
      <w:pPr>
        <w:ind w:left="5760" w:hanging="360"/>
      </w:pPr>
      <w:rPr>
        <w:rFonts w:ascii="Noto Sans Symbols" w:eastAsia="Noto Sans Symbols" w:hAnsi="Noto Sans Symbols" w:cs="Noto Sans Symbols"/>
        <w:sz w:val="20"/>
        <w:szCs w:val="20"/>
      </w:rPr>
    </w:lvl>
    <w:lvl w:ilvl="8" w:tplc="42205372">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6A1E47EB"/>
    <w:multiLevelType w:val="hybridMultilevel"/>
    <w:tmpl w:val="9D72B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C03AEE"/>
    <w:multiLevelType w:val="hybridMultilevel"/>
    <w:tmpl w:val="E1DA19D2"/>
    <w:lvl w:ilvl="0" w:tplc="0C1E21AA">
      <w:start w:val="1"/>
      <w:numFmt w:val="bullet"/>
      <w:lvlText w:val="●"/>
      <w:lvlJc w:val="left"/>
      <w:pPr>
        <w:ind w:left="720" w:hanging="360"/>
      </w:pPr>
      <w:rPr>
        <w:rFonts w:ascii="Noto Sans Symbols" w:eastAsia="Noto Sans Symbols" w:hAnsi="Noto Sans Symbols" w:cs="Noto Sans Symbols"/>
      </w:rPr>
    </w:lvl>
    <w:lvl w:ilvl="1" w:tplc="02386920">
      <w:start w:val="1"/>
      <w:numFmt w:val="bullet"/>
      <w:lvlText w:val="o"/>
      <w:lvlJc w:val="left"/>
      <w:pPr>
        <w:ind w:left="1440" w:hanging="360"/>
      </w:pPr>
      <w:rPr>
        <w:rFonts w:ascii="Courier New" w:eastAsia="Courier New" w:hAnsi="Courier New" w:cs="Courier New"/>
      </w:rPr>
    </w:lvl>
    <w:lvl w:ilvl="2" w:tplc="80B29CA2">
      <w:start w:val="1"/>
      <w:numFmt w:val="bullet"/>
      <w:lvlText w:val="▪"/>
      <w:lvlJc w:val="left"/>
      <w:pPr>
        <w:ind w:left="2160" w:hanging="360"/>
      </w:pPr>
      <w:rPr>
        <w:rFonts w:ascii="Noto Sans Symbols" w:eastAsia="Noto Sans Symbols" w:hAnsi="Noto Sans Symbols" w:cs="Noto Sans Symbols"/>
      </w:rPr>
    </w:lvl>
    <w:lvl w:ilvl="3" w:tplc="65DC173C">
      <w:start w:val="1"/>
      <w:numFmt w:val="bullet"/>
      <w:lvlText w:val="●"/>
      <w:lvlJc w:val="left"/>
      <w:pPr>
        <w:ind w:left="2880" w:hanging="360"/>
      </w:pPr>
      <w:rPr>
        <w:rFonts w:ascii="Noto Sans Symbols" w:eastAsia="Noto Sans Symbols" w:hAnsi="Noto Sans Symbols" w:cs="Noto Sans Symbols"/>
      </w:rPr>
    </w:lvl>
    <w:lvl w:ilvl="4" w:tplc="D12AC1A8">
      <w:start w:val="1"/>
      <w:numFmt w:val="bullet"/>
      <w:lvlText w:val="o"/>
      <w:lvlJc w:val="left"/>
      <w:pPr>
        <w:ind w:left="3600" w:hanging="360"/>
      </w:pPr>
      <w:rPr>
        <w:rFonts w:ascii="Courier New" w:eastAsia="Courier New" w:hAnsi="Courier New" w:cs="Courier New"/>
      </w:rPr>
    </w:lvl>
    <w:lvl w:ilvl="5" w:tplc="CAACDB2A">
      <w:start w:val="1"/>
      <w:numFmt w:val="bullet"/>
      <w:lvlText w:val="▪"/>
      <w:lvlJc w:val="left"/>
      <w:pPr>
        <w:ind w:left="4320" w:hanging="360"/>
      </w:pPr>
      <w:rPr>
        <w:rFonts w:ascii="Noto Sans Symbols" w:eastAsia="Noto Sans Symbols" w:hAnsi="Noto Sans Symbols" w:cs="Noto Sans Symbols"/>
      </w:rPr>
    </w:lvl>
    <w:lvl w:ilvl="6" w:tplc="5A50435C">
      <w:start w:val="1"/>
      <w:numFmt w:val="bullet"/>
      <w:lvlText w:val="●"/>
      <w:lvlJc w:val="left"/>
      <w:pPr>
        <w:ind w:left="5040" w:hanging="360"/>
      </w:pPr>
      <w:rPr>
        <w:rFonts w:ascii="Noto Sans Symbols" w:eastAsia="Noto Sans Symbols" w:hAnsi="Noto Sans Symbols" w:cs="Noto Sans Symbols"/>
      </w:rPr>
    </w:lvl>
    <w:lvl w:ilvl="7" w:tplc="978EBE48">
      <w:start w:val="1"/>
      <w:numFmt w:val="bullet"/>
      <w:lvlText w:val="o"/>
      <w:lvlJc w:val="left"/>
      <w:pPr>
        <w:ind w:left="5760" w:hanging="360"/>
      </w:pPr>
      <w:rPr>
        <w:rFonts w:ascii="Courier New" w:eastAsia="Courier New" w:hAnsi="Courier New" w:cs="Courier New"/>
      </w:rPr>
    </w:lvl>
    <w:lvl w:ilvl="8" w:tplc="677C7604">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21310EC"/>
    <w:multiLevelType w:val="hybridMultilevel"/>
    <w:tmpl w:val="CA8ABCBA"/>
    <w:lvl w:ilvl="0" w:tplc="C158EBE0">
      <w:start w:val="1"/>
      <w:numFmt w:val="bullet"/>
      <w:lvlText w:val="●"/>
      <w:lvlJc w:val="left"/>
      <w:pPr>
        <w:ind w:left="720" w:hanging="360"/>
      </w:pPr>
      <w:rPr>
        <w:rFonts w:ascii="Noto Sans Symbols" w:eastAsia="Noto Sans Symbols" w:hAnsi="Noto Sans Symbols" w:cs="Noto Sans Symbols"/>
        <w:sz w:val="20"/>
        <w:szCs w:val="20"/>
      </w:rPr>
    </w:lvl>
    <w:lvl w:ilvl="1" w:tplc="AA7856C4">
      <w:start w:val="1"/>
      <w:numFmt w:val="bullet"/>
      <w:lvlText w:val="o"/>
      <w:lvlJc w:val="left"/>
      <w:pPr>
        <w:ind w:left="1440" w:hanging="360"/>
      </w:pPr>
      <w:rPr>
        <w:rFonts w:ascii="Courier New" w:eastAsia="Courier New" w:hAnsi="Courier New" w:cs="Courier New"/>
        <w:sz w:val="20"/>
        <w:szCs w:val="20"/>
      </w:rPr>
    </w:lvl>
    <w:lvl w:ilvl="2" w:tplc="088411B8">
      <w:start w:val="1"/>
      <w:numFmt w:val="bullet"/>
      <w:lvlText w:val="▪"/>
      <w:lvlJc w:val="left"/>
      <w:pPr>
        <w:ind w:left="2160" w:hanging="360"/>
      </w:pPr>
      <w:rPr>
        <w:rFonts w:ascii="Noto Sans Symbols" w:eastAsia="Noto Sans Symbols" w:hAnsi="Noto Sans Symbols" w:cs="Noto Sans Symbols"/>
        <w:sz w:val="20"/>
        <w:szCs w:val="20"/>
      </w:rPr>
    </w:lvl>
    <w:lvl w:ilvl="3" w:tplc="42C605FA">
      <w:start w:val="1"/>
      <w:numFmt w:val="bullet"/>
      <w:lvlText w:val="▪"/>
      <w:lvlJc w:val="left"/>
      <w:pPr>
        <w:ind w:left="2880" w:hanging="360"/>
      </w:pPr>
      <w:rPr>
        <w:rFonts w:ascii="Noto Sans Symbols" w:eastAsia="Noto Sans Symbols" w:hAnsi="Noto Sans Symbols" w:cs="Noto Sans Symbols"/>
        <w:sz w:val="20"/>
        <w:szCs w:val="20"/>
      </w:rPr>
    </w:lvl>
    <w:lvl w:ilvl="4" w:tplc="86140E5E">
      <w:start w:val="1"/>
      <w:numFmt w:val="bullet"/>
      <w:lvlText w:val="▪"/>
      <w:lvlJc w:val="left"/>
      <w:pPr>
        <w:ind w:left="3600" w:hanging="360"/>
      </w:pPr>
      <w:rPr>
        <w:rFonts w:ascii="Noto Sans Symbols" w:eastAsia="Noto Sans Symbols" w:hAnsi="Noto Sans Symbols" w:cs="Noto Sans Symbols"/>
        <w:sz w:val="20"/>
        <w:szCs w:val="20"/>
      </w:rPr>
    </w:lvl>
    <w:lvl w:ilvl="5" w:tplc="7BACF87E">
      <w:start w:val="1"/>
      <w:numFmt w:val="bullet"/>
      <w:lvlText w:val="▪"/>
      <w:lvlJc w:val="left"/>
      <w:pPr>
        <w:ind w:left="4320" w:hanging="360"/>
      </w:pPr>
      <w:rPr>
        <w:rFonts w:ascii="Noto Sans Symbols" w:eastAsia="Noto Sans Symbols" w:hAnsi="Noto Sans Symbols" w:cs="Noto Sans Symbols"/>
        <w:sz w:val="20"/>
        <w:szCs w:val="20"/>
      </w:rPr>
    </w:lvl>
    <w:lvl w:ilvl="6" w:tplc="A27CEEEC">
      <w:start w:val="1"/>
      <w:numFmt w:val="bullet"/>
      <w:lvlText w:val="▪"/>
      <w:lvlJc w:val="left"/>
      <w:pPr>
        <w:ind w:left="5040" w:hanging="360"/>
      </w:pPr>
      <w:rPr>
        <w:rFonts w:ascii="Noto Sans Symbols" w:eastAsia="Noto Sans Symbols" w:hAnsi="Noto Sans Symbols" w:cs="Noto Sans Symbols"/>
        <w:sz w:val="20"/>
        <w:szCs w:val="20"/>
      </w:rPr>
    </w:lvl>
    <w:lvl w:ilvl="7" w:tplc="71926D70">
      <w:start w:val="1"/>
      <w:numFmt w:val="bullet"/>
      <w:lvlText w:val="▪"/>
      <w:lvlJc w:val="left"/>
      <w:pPr>
        <w:ind w:left="5760" w:hanging="360"/>
      </w:pPr>
      <w:rPr>
        <w:rFonts w:ascii="Noto Sans Symbols" w:eastAsia="Noto Sans Symbols" w:hAnsi="Noto Sans Symbols" w:cs="Noto Sans Symbols"/>
        <w:sz w:val="20"/>
        <w:szCs w:val="20"/>
      </w:rPr>
    </w:lvl>
    <w:lvl w:ilvl="8" w:tplc="EA1CDB44">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7CAD5BCE"/>
    <w:multiLevelType w:val="hybridMultilevel"/>
    <w:tmpl w:val="7406A29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7CF35AF6"/>
    <w:multiLevelType w:val="hybridMultilevel"/>
    <w:tmpl w:val="AD562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30"/>
  </w:num>
  <w:num w:numId="4">
    <w:abstractNumId w:val="1"/>
  </w:num>
  <w:num w:numId="5">
    <w:abstractNumId w:val="19"/>
  </w:num>
  <w:num w:numId="6">
    <w:abstractNumId w:val="9"/>
  </w:num>
  <w:num w:numId="7">
    <w:abstractNumId w:val="20"/>
  </w:num>
  <w:num w:numId="8">
    <w:abstractNumId w:val="0"/>
  </w:num>
  <w:num w:numId="9">
    <w:abstractNumId w:val="4"/>
  </w:num>
  <w:num w:numId="10">
    <w:abstractNumId w:val="31"/>
  </w:num>
  <w:num w:numId="11">
    <w:abstractNumId w:val="28"/>
  </w:num>
  <w:num w:numId="12">
    <w:abstractNumId w:val="7"/>
  </w:num>
  <w:num w:numId="13">
    <w:abstractNumId w:val="24"/>
  </w:num>
  <w:num w:numId="14">
    <w:abstractNumId w:val="3"/>
  </w:num>
  <w:num w:numId="15">
    <w:abstractNumId w:val="23"/>
  </w:num>
  <w:num w:numId="16">
    <w:abstractNumId w:val="18"/>
  </w:num>
  <w:num w:numId="17">
    <w:abstractNumId w:val="5"/>
  </w:num>
  <w:num w:numId="18">
    <w:abstractNumId w:val="21"/>
  </w:num>
  <w:num w:numId="19">
    <w:abstractNumId w:val="12"/>
  </w:num>
  <w:num w:numId="20">
    <w:abstractNumId w:val="17"/>
  </w:num>
  <w:num w:numId="21">
    <w:abstractNumId w:val="25"/>
  </w:num>
  <w:num w:numId="22">
    <w:abstractNumId w:val="32"/>
  </w:num>
  <w:num w:numId="23">
    <w:abstractNumId w:val="10"/>
  </w:num>
  <w:num w:numId="24">
    <w:abstractNumId w:val="26"/>
  </w:num>
  <w:num w:numId="25">
    <w:abstractNumId w:val="33"/>
  </w:num>
  <w:num w:numId="26">
    <w:abstractNumId w:val="15"/>
  </w:num>
  <w:num w:numId="27">
    <w:abstractNumId w:val="14"/>
  </w:num>
  <w:num w:numId="28">
    <w:abstractNumId w:val="29"/>
  </w:num>
  <w:num w:numId="29">
    <w:abstractNumId w:val="8"/>
  </w:num>
  <w:num w:numId="30">
    <w:abstractNumId w:val="13"/>
  </w:num>
  <w:num w:numId="31">
    <w:abstractNumId w:val="6"/>
  </w:num>
  <w:num w:numId="32">
    <w:abstractNumId w:val="11"/>
  </w:num>
  <w:num w:numId="33">
    <w:abstractNumId w:val="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C1B"/>
    <w:rsid w:val="00070C80"/>
    <w:rsid w:val="00121D82"/>
    <w:rsid w:val="00161BB7"/>
    <w:rsid w:val="00170BA8"/>
    <w:rsid w:val="001E1AAD"/>
    <w:rsid w:val="00274536"/>
    <w:rsid w:val="002F405A"/>
    <w:rsid w:val="0033098C"/>
    <w:rsid w:val="003360FA"/>
    <w:rsid w:val="00372BB9"/>
    <w:rsid w:val="003B7C3B"/>
    <w:rsid w:val="004465C3"/>
    <w:rsid w:val="00535308"/>
    <w:rsid w:val="00546FBF"/>
    <w:rsid w:val="00580F39"/>
    <w:rsid w:val="00590757"/>
    <w:rsid w:val="005C1654"/>
    <w:rsid w:val="006E1092"/>
    <w:rsid w:val="00764132"/>
    <w:rsid w:val="007C4315"/>
    <w:rsid w:val="0080274C"/>
    <w:rsid w:val="008607C3"/>
    <w:rsid w:val="008816FF"/>
    <w:rsid w:val="008D3BB6"/>
    <w:rsid w:val="008E6805"/>
    <w:rsid w:val="00925ECD"/>
    <w:rsid w:val="00941888"/>
    <w:rsid w:val="00945BF5"/>
    <w:rsid w:val="009B1EBD"/>
    <w:rsid w:val="00A13544"/>
    <w:rsid w:val="00A145D4"/>
    <w:rsid w:val="00A945E7"/>
    <w:rsid w:val="00AA320B"/>
    <w:rsid w:val="00B35B75"/>
    <w:rsid w:val="00B44849"/>
    <w:rsid w:val="00B549C2"/>
    <w:rsid w:val="00C05AB9"/>
    <w:rsid w:val="00C10740"/>
    <w:rsid w:val="00C579F3"/>
    <w:rsid w:val="00C64ABB"/>
    <w:rsid w:val="00D04C1B"/>
    <w:rsid w:val="00D123D0"/>
    <w:rsid w:val="00DA5E50"/>
    <w:rsid w:val="00DB558B"/>
    <w:rsid w:val="00DF5523"/>
    <w:rsid w:val="00E15B30"/>
    <w:rsid w:val="00E31FFC"/>
    <w:rsid w:val="00E33B4A"/>
    <w:rsid w:val="00E44353"/>
    <w:rsid w:val="00E95D35"/>
    <w:rsid w:val="00EA4636"/>
    <w:rsid w:val="00F12305"/>
    <w:rsid w:val="00F434BC"/>
    <w:rsid w:val="00F72049"/>
    <w:rsid w:val="00FA33F0"/>
    <w:rsid w:val="00FD2360"/>
    <w:rsid w:val="0774F989"/>
    <w:rsid w:val="0BB03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E253"/>
  <w15:docId w15:val="{6D7C124A-539F-4004-AAB3-739380048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465C3"/>
    <w:pPr>
      <w:spacing w:after="160" w:line="259" w:lineRule="auto"/>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274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536"/>
  </w:style>
  <w:style w:type="paragraph" w:styleId="Footer">
    <w:name w:val="footer"/>
    <w:basedOn w:val="Normal"/>
    <w:link w:val="FooterChar"/>
    <w:uiPriority w:val="99"/>
    <w:unhideWhenUsed/>
    <w:rsid w:val="00274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536"/>
  </w:style>
  <w:style w:type="paragraph" w:styleId="BalloonText">
    <w:name w:val="Balloon Text"/>
    <w:basedOn w:val="Normal"/>
    <w:link w:val="BalloonTextChar"/>
    <w:uiPriority w:val="99"/>
    <w:semiHidden/>
    <w:unhideWhenUsed/>
    <w:rsid w:val="009B1E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E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496D3E709EDD43BD686F65E8E9F7E6" ma:contentTypeVersion="13" ma:contentTypeDescription="Create a new document." ma:contentTypeScope="" ma:versionID="e4443186f6a8fa9176a5eb52f3543985">
  <xsd:schema xmlns:xsd="http://www.w3.org/2001/XMLSchema" xmlns:xs="http://www.w3.org/2001/XMLSchema" xmlns:p="http://schemas.microsoft.com/office/2006/metadata/properties" xmlns:ns3="4000f247-082d-4505-92ba-f4500ef88fda" xmlns:ns4="f367b26b-8081-4e37-be49-cf37ccac2f64" targetNamespace="http://schemas.microsoft.com/office/2006/metadata/properties" ma:root="true" ma:fieldsID="d22fa96b5283ba458b73b157f44c5326" ns3:_="" ns4:_="">
    <xsd:import namespace="4000f247-082d-4505-92ba-f4500ef88fda"/>
    <xsd:import namespace="f367b26b-8081-4e37-be49-cf37ccac2f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00f247-082d-4505-92ba-f4500ef88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67b26b-8081-4e37-be49-cf37ccac2f6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367b26b-8081-4e37-be49-cf37ccac2f64">
      <UserInfo>
        <DisplayName>Sarah Pittaway</DisplayName>
        <AccountId>44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37E258-ED0A-46BE-BD81-19829306A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00f247-082d-4505-92ba-f4500ef88fda"/>
    <ds:schemaRef ds:uri="f367b26b-8081-4e37-be49-cf37ccac2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F72EC1-F5F0-4C84-A3CF-A5B3FD2CDAE8}">
  <ds:schemaRefs>
    <ds:schemaRef ds:uri="http://schemas.microsoft.com/office/2006/documentManagement/types"/>
    <ds:schemaRef ds:uri="http://schemas.microsoft.com/office/2006/metadata/properties"/>
    <ds:schemaRef ds:uri="http://schemas.openxmlformats.org/package/2006/metadata/core-properties"/>
    <ds:schemaRef ds:uri="f367b26b-8081-4e37-be49-cf37ccac2f64"/>
    <ds:schemaRef ds:uri="http://purl.org/dc/dcmitype/"/>
    <ds:schemaRef ds:uri="http://purl.org/dc/terms/"/>
    <ds:schemaRef ds:uri="http://www.w3.org/XML/1998/namespace"/>
    <ds:schemaRef ds:uri="http://schemas.microsoft.com/office/infopath/2007/PartnerControls"/>
    <ds:schemaRef ds:uri="4000f247-082d-4505-92ba-f4500ef88fda"/>
    <ds:schemaRef ds:uri="http://purl.org/dc/elements/1.1/"/>
  </ds:schemaRefs>
</ds:datastoreItem>
</file>

<file path=customXml/itemProps3.xml><?xml version="1.0" encoding="utf-8"?>
<ds:datastoreItem xmlns:ds="http://schemas.openxmlformats.org/officeDocument/2006/customXml" ds:itemID="{6390CC12-4B38-43F6-8123-1FD876E359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Serrao</dc:creator>
  <cp:keywords/>
  <dc:description/>
  <cp:lastModifiedBy>Sarah Pittaway</cp:lastModifiedBy>
  <cp:revision>2</cp:revision>
  <cp:lastPrinted>2020-11-11T12:23:00Z</cp:lastPrinted>
  <dcterms:created xsi:type="dcterms:W3CDTF">2021-02-28T17:12:00Z</dcterms:created>
  <dcterms:modified xsi:type="dcterms:W3CDTF">2021-02-28T17:12:00Z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0x010100EB496D3E709EDD43BD686F65E8E9F7E6</vt:lpwstr>
  </property>
</Properties>
</file>